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A512C" w14:textId="01895F06" w:rsidR="00B54B12" w:rsidRPr="00B54B12" w:rsidRDefault="005A7823" w:rsidP="00B54B12">
      <w:pPr>
        <w:jc w:val="center"/>
        <w:rPr>
          <w:rFonts w:ascii="Arial" w:hAnsi="Arial" w:cs="Arial"/>
          <w:sz w:val="28"/>
          <w:szCs w:val="28"/>
        </w:rPr>
      </w:pPr>
      <w:r>
        <w:rPr>
          <w:rFonts w:ascii="Arial" w:hAnsi="Arial" w:cs="Arial"/>
          <w:b/>
          <w:bCs/>
          <w:color w:val="000000"/>
          <w:sz w:val="28"/>
          <w:szCs w:val="28"/>
        </w:rPr>
        <w:t>Working in</w:t>
      </w:r>
      <w:r w:rsidR="006E00EF">
        <w:rPr>
          <w:rFonts w:ascii="Arial" w:hAnsi="Arial" w:cs="Arial"/>
          <w:b/>
          <w:bCs/>
          <w:color w:val="000000"/>
          <w:sz w:val="28"/>
          <w:szCs w:val="28"/>
        </w:rPr>
        <w:t xml:space="preserve"> Cold Weather</w:t>
      </w:r>
      <w:r>
        <w:rPr>
          <w:rFonts w:ascii="Arial" w:hAnsi="Arial" w:cs="Arial"/>
          <w:b/>
          <w:bCs/>
          <w:color w:val="000000"/>
          <w:sz w:val="28"/>
          <w:szCs w:val="28"/>
        </w:rPr>
        <w:t xml:space="preserve"> – General Safety</w:t>
      </w:r>
    </w:p>
    <w:p w14:paraId="6940288F" w14:textId="5A5C2E21" w:rsidR="00B54B12" w:rsidRPr="007A15B0" w:rsidRDefault="00B54B12">
      <w:pPr>
        <w:rPr>
          <w:rFonts w:ascii="Arial" w:hAnsi="Arial" w:cs="Arial"/>
          <w:sz w:val="16"/>
          <w:szCs w:val="16"/>
        </w:rPr>
      </w:pPr>
    </w:p>
    <w:p w14:paraId="0B6130A7" w14:textId="61858146" w:rsidR="007F14E4" w:rsidRPr="007F14E4" w:rsidRDefault="006E00EF" w:rsidP="007A15B0">
      <w:pPr>
        <w:pStyle w:val="Default"/>
        <w:spacing w:after="80"/>
        <w:jc w:val="both"/>
      </w:pPr>
      <w:r w:rsidRPr="006E00EF">
        <w:t>Prolonged exposure to freezing temperatures can result in injuries as serious as frostbite and hypothermia.  Cold weather takes away body heat. Too much heat loss can cause the inner body temperature to fall to dangerously low levels causing hypothermia and even death</w:t>
      </w:r>
      <w:r w:rsidR="007F14E4">
        <w:t>.</w:t>
      </w:r>
      <w:r w:rsidR="007A15B0">
        <w:t xml:space="preserve">  </w:t>
      </w:r>
      <w:r w:rsidR="007F14E4" w:rsidRPr="007F14E4">
        <w:t xml:space="preserve">About 700 deaths a year are attributed to </w:t>
      </w:r>
      <w:r w:rsidR="000C07F8">
        <w:t>hypothermia,</w:t>
      </w:r>
      <w:r w:rsidR="007F14E4" w:rsidRPr="007F14E4">
        <w:t xml:space="preserve"> when the body’s internal </w:t>
      </w:r>
      <w:r w:rsidR="000C07F8">
        <w:t>t</w:t>
      </w:r>
      <w:r w:rsidR="007F14E4" w:rsidRPr="007F14E4">
        <w:t xml:space="preserve">emperature drops below 95° </w:t>
      </w:r>
      <w:r w:rsidR="000C07F8">
        <w:t xml:space="preserve">F. </w:t>
      </w:r>
      <w:r w:rsidR="007F14E4" w:rsidRPr="007F14E4">
        <w:t xml:space="preserve">In addition: </w:t>
      </w:r>
    </w:p>
    <w:p w14:paraId="3926248E" w14:textId="0A7DA5F6" w:rsidR="003D7785" w:rsidRPr="003D7785" w:rsidRDefault="000C07F8" w:rsidP="007A15B0">
      <w:pPr>
        <w:pStyle w:val="Default"/>
        <w:numPr>
          <w:ilvl w:val="0"/>
          <w:numId w:val="1"/>
        </w:numPr>
        <w:spacing w:after="80"/>
      </w:pPr>
      <w:r w:rsidRPr="007F14E4">
        <w:rPr>
          <w:noProof/>
        </w:rPr>
        <w:drawing>
          <wp:anchor distT="0" distB="0" distL="114300" distR="114300" simplePos="0" relativeHeight="251659264" behindDoc="1" locked="0" layoutInCell="1" allowOverlap="1" wp14:anchorId="5781031C" wp14:editId="57250CBB">
            <wp:simplePos x="0" y="0"/>
            <wp:positionH relativeFrom="margin">
              <wp:align>right</wp:align>
            </wp:positionH>
            <wp:positionV relativeFrom="margin">
              <wp:posOffset>1419225</wp:posOffset>
            </wp:positionV>
            <wp:extent cx="1266190" cy="3178175"/>
            <wp:effectExtent l="0" t="0" r="0" b="3175"/>
            <wp:wrapSquare wrapText="bothSides"/>
            <wp:docPr id="5" name="Picture 5" descr="http://download.101com.com/wa-mcv/ohs/images/nov4/o114winterGraph%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wnload.101com.com/wa-mcv/ohs/images/nov4/o114winterGraph%5B1%5D.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66190" cy="317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D7785" w:rsidRPr="003D7785">
        <w:t xml:space="preserve">Exposed body parts may freeze in extreme cold weather (e.g. frostbite). </w:t>
      </w:r>
    </w:p>
    <w:p w14:paraId="07552625" w14:textId="77777777" w:rsidR="003D7785" w:rsidRPr="003D7785" w:rsidRDefault="003D7785" w:rsidP="007A15B0">
      <w:pPr>
        <w:pStyle w:val="Default"/>
        <w:numPr>
          <w:ilvl w:val="0"/>
          <w:numId w:val="1"/>
        </w:numPr>
        <w:spacing w:after="80"/>
      </w:pPr>
      <w:r w:rsidRPr="003D7785">
        <w:t xml:space="preserve">Cold weather can aggravate existing medical conditions such as rheumatism and arthritis. </w:t>
      </w:r>
    </w:p>
    <w:p w14:paraId="68A502A6" w14:textId="16886B00" w:rsidR="003D7785" w:rsidRPr="003D7785" w:rsidRDefault="003D7785" w:rsidP="007A15B0">
      <w:pPr>
        <w:pStyle w:val="Default"/>
        <w:numPr>
          <w:ilvl w:val="0"/>
          <w:numId w:val="1"/>
        </w:numPr>
        <w:spacing w:after="80"/>
      </w:pPr>
      <w:r w:rsidRPr="003D7785">
        <w:t xml:space="preserve">Cold weather affects dexterity, mental skills, and coordination. </w:t>
      </w:r>
    </w:p>
    <w:p w14:paraId="1D6396C3" w14:textId="77777777" w:rsidR="003D7785" w:rsidRPr="003D7785" w:rsidRDefault="003D7785" w:rsidP="007A15B0">
      <w:pPr>
        <w:pStyle w:val="Default"/>
        <w:numPr>
          <w:ilvl w:val="0"/>
          <w:numId w:val="1"/>
        </w:numPr>
        <w:spacing w:after="80"/>
      </w:pPr>
      <w:r w:rsidRPr="003D7785">
        <w:t xml:space="preserve">Prolonged exposure to even moderately cold weather can cause injuries. </w:t>
      </w:r>
    </w:p>
    <w:p w14:paraId="109B855E" w14:textId="67C0036F" w:rsidR="003D7785" w:rsidRDefault="003D7785" w:rsidP="007A15B0">
      <w:pPr>
        <w:pStyle w:val="Default"/>
        <w:numPr>
          <w:ilvl w:val="0"/>
          <w:numId w:val="1"/>
        </w:numPr>
        <w:spacing w:after="240"/>
      </w:pPr>
      <w:r w:rsidRPr="003D7785">
        <w:t>Working in cold</w:t>
      </w:r>
      <w:r w:rsidR="007A15B0">
        <w:t>ness</w:t>
      </w:r>
      <w:r w:rsidRPr="003D7785">
        <w:t xml:space="preserve"> increases the risk of musculoskeletal injuries such as back strain.</w:t>
      </w:r>
    </w:p>
    <w:p w14:paraId="59BD3CF6" w14:textId="4BD87DBC" w:rsidR="007A15B0" w:rsidRPr="003D7785" w:rsidRDefault="007A15B0" w:rsidP="007A15B0">
      <w:pPr>
        <w:pStyle w:val="Default"/>
        <w:spacing w:after="120"/>
      </w:pPr>
      <w:r>
        <w:t>Consider the following strategies to reduce the risk of cold injuries to workers:</w:t>
      </w:r>
    </w:p>
    <w:p w14:paraId="39582869" w14:textId="052D6245" w:rsidR="003D7785" w:rsidRPr="003D7785" w:rsidRDefault="005D1E43" w:rsidP="000C07F8">
      <w:pPr>
        <w:pStyle w:val="Default"/>
        <w:numPr>
          <w:ilvl w:val="0"/>
          <w:numId w:val="1"/>
        </w:numPr>
        <w:spacing w:after="120"/>
      </w:pPr>
      <w:r w:rsidRPr="007A15B0">
        <w:rPr>
          <w:b/>
          <w:i/>
          <w:iCs/>
        </w:rPr>
        <w:t>Wear</w:t>
      </w:r>
      <w:r w:rsidR="007A15B0">
        <w:rPr>
          <w:b/>
          <w:i/>
          <w:iCs/>
        </w:rPr>
        <w:t>ing</w:t>
      </w:r>
      <w:r w:rsidR="003D7785" w:rsidRPr="007A15B0">
        <w:rPr>
          <w:b/>
          <w:i/>
          <w:iCs/>
        </w:rPr>
        <w:t xml:space="preserve"> the proper clothes</w:t>
      </w:r>
      <w:r w:rsidR="003D7785" w:rsidRPr="003D7785">
        <w:t xml:space="preserve"> may be the most significant precaution to reducing cold stress. Wearing appropriate clothes for cold weather involves using three layers of clothing. Also use layering to protect the head, hands, and feet. </w:t>
      </w:r>
    </w:p>
    <w:p w14:paraId="0495EE37" w14:textId="77777777" w:rsidR="000C07F8" w:rsidRPr="000C07F8" w:rsidRDefault="000C07F8" w:rsidP="000C07F8">
      <w:pPr>
        <w:numPr>
          <w:ilvl w:val="0"/>
          <w:numId w:val="1"/>
        </w:numPr>
        <w:spacing w:before="120" w:after="60"/>
        <w:jc w:val="both"/>
        <w:rPr>
          <w:rFonts w:ascii="Times New Roman" w:hAnsi="Times New Roman" w:cs="Times New Roman"/>
          <w:color w:val="000000"/>
        </w:rPr>
      </w:pPr>
      <w:r w:rsidRPr="007A15B0">
        <w:rPr>
          <w:rFonts w:ascii="Times New Roman" w:hAnsi="Times New Roman" w:cs="Times New Roman"/>
          <w:b/>
          <w:i/>
          <w:iCs/>
          <w:color w:val="000000"/>
        </w:rPr>
        <w:t>Drink plenty of fluids</w:t>
      </w:r>
      <w:r w:rsidRPr="000C07F8">
        <w:rPr>
          <w:rFonts w:ascii="Times New Roman" w:hAnsi="Times New Roman" w:cs="Times New Roman"/>
          <w:color w:val="000000"/>
        </w:rPr>
        <w:t xml:space="preserve">, preferably warm, sweet beverages. Thirst is suppressed in a cold environment and dehydration may occur when fluid intake is reduced. </w:t>
      </w:r>
    </w:p>
    <w:p w14:paraId="06E06B35" w14:textId="54D8D76F" w:rsidR="000C07F8" w:rsidRPr="000C07F8" w:rsidRDefault="000C07F8" w:rsidP="000C07F8">
      <w:pPr>
        <w:numPr>
          <w:ilvl w:val="0"/>
          <w:numId w:val="1"/>
        </w:numPr>
        <w:spacing w:before="120" w:after="60"/>
        <w:jc w:val="both"/>
        <w:rPr>
          <w:rFonts w:ascii="Times New Roman" w:hAnsi="Times New Roman" w:cs="Times New Roman"/>
          <w:color w:val="000000"/>
        </w:rPr>
      </w:pPr>
      <w:r w:rsidRPr="007A15B0">
        <w:rPr>
          <w:rFonts w:ascii="Times New Roman" w:hAnsi="Times New Roman" w:cs="Times New Roman"/>
          <w:b/>
          <w:i/>
          <w:iCs/>
          <w:color w:val="000000"/>
        </w:rPr>
        <w:t>Increase caloric intake</w:t>
      </w:r>
      <w:r w:rsidRPr="000C07F8">
        <w:rPr>
          <w:rFonts w:ascii="Times New Roman" w:hAnsi="Times New Roman" w:cs="Times New Roman"/>
          <w:color w:val="000000"/>
        </w:rPr>
        <w:t xml:space="preserve"> when working in cold environments. Workers in cold environments expend more heat and so require 10-15 percent more calories. </w:t>
      </w:r>
    </w:p>
    <w:p w14:paraId="5BBECD39" w14:textId="496A92DA" w:rsidR="000C07F8" w:rsidRDefault="007A15B0" w:rsidP="000C07F8">
      <w:pPr>
        <w:numPr>
          <w:ilvl w:val="0"/>
          <w:numId w:val="1"/>
        </w:numPr>
        <w:spacing w:before="120" w:after="60"/>
        <w:jc w:val="both"/>
        <w:rPr>
          <w:rFonts w:ascii="Times New Roman" w:hAnsi="Times New Roman" w:cs="Times New Roman"/>
          <w:color w:val="000000"/>
        </w:rPr>
      </w:pPr>
      <w:r w:rsidRPr="007A15B0">
        <w:rPr>
          <w:rFonts w:ascii="Times New Roman" w:hAnsi="Times New Roman" w:cs="Times New Roman"/>
          <w:b/>
          <w:i/>
          <w:iCs/>
          <w:color w:val="000000"/>
        </w:rPr>
        <w:t>Include Work - Warming</w:t>
      </w:r>
      <w:r w:rsidR="000C07F8" w:rsidRPr="007A15B0">
        <w:rPr>
          <w:rFonts w:ascii="Times New Roman" w:hAnsi="Times New Roman" w:cs="Times New Roman"/>
          <w:b/>
          <w:i/>
          <w:iCs/>
          <w:color w:val="000000"/>
        </w:rPr>
        <w:t xml:space="preserve"> Schedule</w:t>
      </w:r>
      <w:r w:rsidR="000C07F8" w:rsidRPr="000C07F8">
        <w:rPr>
          <w:rFonts w:ascii="Times New Roman" w:hAnsi="Times New Roman" w:cs="Times New Roman"/>
          <w:color w:val="000000"/>
        </w:rPr>
        <w:t xml:space="preserve"> should be used to provide periodic times for warm-up breaks. Additional breaks should be provided as the wind velocity increases and/or the temperature drops. </w:t>
      </w:r>
    </w:p>
    <w:p w14:paraId="251CDA77" w14:textId="77777777" w:rsidR="005D1E43" w:rsidRPr="005D1E43" w:rsidRDefault="000C07F8" w:rsidP="005D1E43">
      <w:pPr>
        <w:numPr>
          <w:ilvl w:val="0"/>
          <w:numId w:val="1"/>
        </w:numPr>
        <w:spacing w:before="120" w:after="60"/>
        <w:jc w:val="both"/>
        <w:rPr>
          <w:rFonts w:ascii="Times New Roman" w:hAnsi="Times New Roman" w:cs="Times New Roman"/>
          <w:color w:val="000000"/>
        </w:rPr>
      </w:pPr>
      <w:r w:rsidRPr="007A15B0">
        <w:rPr>
          <w:rFonts w:ascii="Times New Roman" w:hAnsi="Times New Roman" w:cs="Times New Roman"/>
          <w:b/>
          <w:i/>
          <w:iCs/>
          <w:color w:val="000000"/>
        </w:rPr>
        <w:t>Avoid taking certain drugs</w:t>
      </w:r>
      <w:r w:rsidRPr="000C07F8">
        <w:rPr>
          <w:rFonts w:ascii="Times New Roman" w:hAnsi="Times New Roman" w:cs="Times New Roman"/>
          <w:color w:val="000000"/>
        </w:rPr>
        <w:t xml:space="preserve"> such as alcohol, nicotine, caffeine, and medication that inhibit the body's response to cold or impairs judgment</w:t>
      </w:r>
      <w:r w:rsidR="005D1E43">
        <w:rPr>
          <w:rFonts w:ascii="Times New Roman" w:hAnsi="Times New Roman" w:cs="Times New Roman"/>
          <w:color w:val="000000"/>
        </w:rPr>
        <w:t xml:space="preserve"> </w:t>
      </w:r>
      <w:r w:rsidR="005D1E43" w:rsidRPr="005D1E43">
        <w:rPr>
          <w:rFonts w:ascii="Times New Roman" w:hAnsi="Times New Roman" w:cs="Times New Roman"/>
          <w:i/>
          <w:iCs/>
          <w:color w:val="000000"/>
        </w:rPr>
        <w:t>Shield work areas from drafty or windy conditions.</w:t>
      </w:r>
      <w:r w:rsidR="005D1E43" w:rsidRPr="005D1E43">
        <w:rPr>
          <w:rFonts w:ascii="Times New Roman" w:hAnsi="Times New Roman" w:cs="Times New Roman"/>
          <w:color w:val="000000"/>
        </w:rPr>
        <w:t xml:space="preserve"> Provide a heated shelter for workers with prolonged exposure to equivalent wind-chill temperatures of 20° Fahrenheit or less. </w:t>
      </w:r>
    </w:p>
    <w:p w14:paraId="5EF5D7B4" w14:textId="77777777" w:rsidR="005D1E43" w:rsidRPr="005D1E43" w:rsidRDefault="005D1E43" w:rsidP="005D1E43">
      <w:pPr>
        <w:numPr>
          <w:ilvl w:val="0"/>
          <w:numId w:val="1"/>
        </w:numPr>
        <w:spacing w:before="120" w:after="60"/>
        <w:jc w:val="both"/>
        <w:rPr>
          <w:rFonts w:ascii="Times New Roman" w:hAnsi="Times New Roman" w:cs="Times New Roman"/>
          <w:color w:val="000000"/>
        </w:rPr>
      </w:pPr>
      <w:r w:rsidRPr="007A15B0">
        <w:rPr>
          <w:rFonts w:ascii="Times New Roman" w:hAnsi="Times New Roman" w:cs="Times New Roman"/>
          <w:b/>
          <w:i/>
          <w:iCs/>
          <w:color w:val="000000"/>
        </w:rPr>
        <w:t>Select the warmest hours of the day</w:t>
      </w:r>
      <w:r w:rsidRPr="005D1E43">
        <w:rPr>
          <w:rFonts w:ascii="Times New Roman" w:hAnsi="Times New Roman" w:cs="Times New Roman"/>
          <w:color w:val="000000"/>
        </w:rPr>
        <w:t xml:space="preserve"> when braving the cold. Minimize activities that reduce circulation. </w:t>
      </w:r>
    </w:p>
    <w:p w14:paraId="1860F161" w14:textId="508E7BBA" w:rsidR="005D1E43" w:rsidRPr="005D1E43" w:rsidRDefault="005D1E43" w:rsidP="005D1E43">
      <w:pPr>
        <w:numPr>
          <w:ilvl w:val="0"/>
          <w:numId w:val="1"/>
        </w:numPr>
        <w:spacing w:before="120" w:after="60"/>
        <w:jc w:val="both"/>
        <w:rPr>
          <w:rFonts w:ascii="Times New Roman" w:hAnsi="Times New Roman" w:cs="Times New Roman"/>
          <w:color w:val="000000"/>
        </w:rPr>
      </w:pPr>
      <w:r w:rsidRPr="007A15B0">
        <w:rPr>
          <w:rFonts w:ascii="Times New Roman" w:hAnsi="Times New Roman" w:cs="Times New Roman"/>
          <w:b/>
          <w:i/>
          <w:iCs/>
          <w:color w:val="000000"/>
        </w:rPr>
        <w:t>Educate employees</w:t>
      </w:r>
      <w:r w:rsidRPr="005D1E43">
        <w:rPr>
          <w:rFonts w:ascii="Times New Roman" w:hAnsi="Times New Roman" w:cs="Times New Roman"/>
          <w:color w:val="000000"/>
        </w:rPr>
        <w:t xml:space="preserve"> on sy</w:t>
      </w:r>
      <w:r w:rsidR="007A15B0">
        <w:rPr>
          <w:rFonts w:ascii="Times New Roman" w:hAnsi="Times New Roman" w:cs="Times New Roman"/>
          <w:color w:val="000000"/>
        </w:rPr>
        <w:t>mptoms of cold-related stresses. They include heavy or uncontrolled</w:t>
      </w:r>
      <w:r w:rsidRPr="005D1E43">
        <w:rPr>
          <w:rFonts w:ascii="Times New Roman" w:hAnsi="Times New Roman" w:cs="Times New Roman"/>
          <w:color w:val="000000"/>
        </w:rPr>
        <w:t xml:space="preserve"> shivering, uncomfortable coldness, </w:t>
      </w:r>
      <w:r w:rsidR="007A15B0">
        <w:rPr>
          <w:rFonts w:ascii="Times New Roman" w:hAnsi="Times New Roman" w:cs="Times New Roman"/>
          <w:color w:val="000000"/>
        </w:rPr>
        <w:t xml:space="preserve">waxy appearance of skin on extremities, </w:t>
      </w:r>
      <w:r w:rsidRPr="005D1E43">
        <w:rPr>
          <w:rFonts w:ascii="Times New Roman" w:hAnsi="Times New Roman" w:cs="Times New Roman"/>
          <w:color w:val="000000"/>
        </w:rPr>
        <w:t xml:space="preserve">severe fatigue, drowsiness, and/or euphoria. </w:t>
      </w:r>
    </w:p>
    <w:p w14:paraId="04E22FA2" w14:textId="77777777" w:rsidR="005D1E43" w:rsidRDefault="005D1E43" w:rsidP="005D1E43">
      <w:pPr>
        <w:numPr>
          <w:ilvl w:val="0"/>
          <w:numId w:val="1"/>
        </w:numPr>
        <w:spacing w:before="120" w:after="60"/>
        <w:jc w:val="both"/>
        <w:rPr>
          <w:rFonts w:ascii="Times New Roman" w:hAnsi="Times New Roman" w:cs="Times New Roman"/>
          <w:color w:val="000000"/>
        </w:rPr>
      </w:pPr>
      <w:r w:rsidRPr="007A15B0">
        <w:rPr>
          <w:rFonts w:ascii="Times New Roman" w:hAnsi="Times New Roman" w:cs="Times New Roman"/>
          <w:b/>
          <w:i/>
          <w:iCs/>
          <w:color w:val="000000"/>
        </w:rPr>
        <w:t>Use the buddy system</w:t>
      </w:r>
      <w:r w:rsidRPr="005D1E43">
        <w:rPr>
          <w:rFonts w:ascii="Times New Roman" w:hAnsi="Times New Roman" w:cs="Times New Roman"/>
          <w:i/>
          <w:iCs/>
          <w:color w:val="000000"/>
        </w:rPr>
        <w:t>.</w:t>
      </w:r>
      <w:r w:rsidRPr="005D1E43">
        <w:rPr>
          <w:rFonts w:ascii="Times New Roman" w:hAnsi="Times New Roman" w:cs="Times New Roman"/>
          <w:color w:val="000000"/>
        </w:rPr>
        <w:t xml:space="preserve"> Always work in pairs when working in extreme weather conditions so partners can monitor one another and obtain help quickly in an emergency.</w:t>
      </w:r>
      <w:r w:rsidRPr="005D1E43">
        <w:rPr>
          <w:rFonts w:ascii="Arial" w:eastAsia="Times New Roman" w:hAnsi="Arial" w:cs="Arial"/>
          <w:color w:val="000000"/>
          <w:sz w:val="20"/>
          <w:szCs w:val="20"/>
        </w:rPr>
        <w:t xml:space="preserve"> </w:t>
      </w:r>
      <w:r w:rsidRPr="005D1E43">
        <w:rPr>
          <w:rFonts w:ascii="Times New Roman" w:hAnsi="Times New Roman" w:cs="Times New Roman"/>
          <w:color w:val="000000"/>
        </w:rPr>
        <w:t>Injuries due to cold stress can develop slowly and unobtrusively. The symptoms may go undetected until a worker’s health or life is in danger.</w:t>
      </w:r>
      <w:r>
        <w:rPr>
          <w:rFonts w:ascii="Times New Roman" w:hAnsi="Times New Roman" w:cs="Times New Roman"/>
          <w:color w:val="000000"/>
        </w:rPr>
        <w:t xml:space="preserve">  </w:t>
      </w:r>
    </w:p>
    <w:p w14:paraId="7DEE70E0" w14:textId="77777777" w:rsidR="007A15B0" w:rsidRPr="007A15B0" w:rsidRDefault="005D1E43" w:rsidP="007A15B0">
      <w:pPr>
        <w:spacing w:before="120" w:after="60"/>
        <w:jc w:val="center"/>
        <w:rPr>
          <w:rFonts w:ascii="Times New Roman" w:hAnsi="Times New Roman" w:cs="Times New Roman"/>
          <w:b/>
          <w:color w:val="000000"/>
        </w:rPr>
      </w:pPr>
      <w:r w:rsidRPr="007A15B0">
        <w:rPr>
          <w:rFonts w:ascii="Times New Roman" w:hAnsi="Times New Roman" w:cs="Times New Roman"/>
          <w:b/>
          <w:color w:val="000000"/>
        </w:rPr>
        <w:t>Stay alert for the signs of cold-weather injuries in</w:t>
      </w:r>
      <w:r w:rsidR="007A15B0" w:rsidRPr="007A15B0">
        <w:rPr>
          <w:rFonts w:ascii="Times New Roman" w:hAnsi="Times New Roman" w:cs="Times New Roman"/>
          <w:b/>
          <w:color w:val="000000"/>
        </w:rPr>
        <w:t xml:space="preserve"> yourself and your co-workers.</w:t>
      </w:r>
    </w:p>
    <w:p w14:paraId="401DEFB0" w14:textId="3F6D46E6" w:rsidR="007F14E4" w:rsidRPr="007A15B0" w:rsidRDefault="005D1E43" w:rsidP="007A15B0">
      <w:pPr>
        <w:spacing w:before="120" w:after="60"/>
        <w:jc w:val="center"/>
        <w:rPr>
          <w:rFonts w:ascii="Times New Roman" w:hAnsi="Times New Roman" w:cs="Times New Roman"/>
          <w:b/>
          <w:color w:val="000000"/>
        </w:rPr>
        <w:sectPr w:rsidR="007F14E4" w:rsidRPr="007A15B0" w:rsidSect="001F37D2">
          <w:headerReference w:type="even" r:id="rId10"/>
          <w:headerReference w:type="default" r:id="rId11"/>
          <w:footerReference w:type="even" r:id="rId12"/>
          <w:footerReference w:type="default" r:id="rId13"/>
          <w:pgSz w:w="12240" w:h="15840"/>
          <w:pgMar w:top="720" w:right="720" w:bottom="720" w:left="720" w:header="720" w:footer="720" w:gutter="0"/>
          <w:cols w:space="720"/>
          <w:docGrid w:linePitch="360"/>
        </w:sectPr>
      </w:pPr>
      <w:r w:rsidRPr="007A15B0">
        <w:rPr>
          <w:rFonts w:ascii="Times New Roman" w:hAnsi="Times New Roman" w:cs="Times New Roman"/>
          <w:b/>
          <w:color w:val="000000"/>
        </w:rPr>
        <w:t xml:space="preserve">Notify </w:t>
      </w:r>
      <w:r w:rsidRPr="007A15B0">
        <w:rPr>
          <w:rFonts w:ascii="Times New Roman" w:hAnsi="Times New Roman" w:cs="Times New Roman"/>
          <w:b/>
          <w:color w:val="FF0000"/>
        </w:rPr>
        <w:t>WHO</w:t>
      </w:r>
      <w:r w:rsidRPr="007A15B0">
        <w:rPr>
          <w:rFonts w:ascii="Times New Roman" w:hAnsi="Times New Roman" w:cs="Times New Roman"/>
          <w:b/>
          <w:color w:val="000000"/>
        </w:rPr>
        <w:t xml:space="preserve"> if you suspect a dangerous </w:t>
      </w:r>
      <w:r w:rsidR="007A15B0" w:rsidRPr="007A15B0">
        <w:rPr>
          <w:rFonts w:ascii="Times New Roman" w:hAnsi="Times New Roman" w:cs="Times New Roman"/>
          <w:b/>
          <w:color w:val="000000"/>
        </w:rPr>
        <w:t>condition.</w:t>
      </w:r>
    </w:p>
    <w:p w14:paraId="5CC441D2" w14:textId="77777777" w:rsidR="001B19F8" w:rsidRPr="0026385D" w:rsidRDefault="001B19F8" w:rsidP="001B19F8">
      <w:pPr>
        <w:rPr>
          <w:rFonts w:ascii="Times New Roman" w:hAnsi="Times New Roman" w:cs="Times New Roman"/>
          <w:u w:val="single"/>
        </w:rPr>
      </w:pPr>
      <w:r w:rsidRPr="0026385D">
        <w:rPr>
          <w:rFonts w:ascii="Times New Roman" w:hAnsi="Times New Roman" w:cs="Times New Roman"/>
          <w:u w:val="single"/>
        </w:rPr>
        <w:lastRenderedPageBreak/>
        <w:t>Additional points / comments to be made:</w:t>
      </w:r>
    </w:p>
    <w:p w14:paraId="701DEF93" w14:textId="77777777" w:rsidR="001B19F8" w:rsidRDefault="001B19F8" w:rsidP="001B19F8">
      <w:pPr>
        <w:rPr>
          <w:rFonts w:ascii="Times New Roman" w:hAnsi="Times New Roman" w:cs="Times New Roman"/>
        </w:rPr>
      </w:pPr>
    </w:p>
    <w:p w14:paraId="477CD5E2" w14:textId="77777777" w:rsidR="001B19F8" w:rsidRDefault="001B19F8" w:rsidP="001B19F8">
      <w:pPr>
        <w:pStyle w:val="ListParagraph"/>
        <w:numPr>
          <w:ilvl w:val="0"/>
          <w:numId w:val="3"/>
        </w:numPr>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1B262621" w14:textId="77777777" w:rsidR="001B19F8" w:rsidRDefault="001B19F8" w:rsidP="001B19F8">
      <w:pPr>
        <w:pStyle w:val="ListParagraph"/>
        <w:rPr>
          <w:rFonts w:ascii="Times New Roman" w:hAnsi="Times New Roman" w:cs="Times New Roman"/>
        </w:rPr>
      </w:pPr>
    </w:p>
    <w:p w14:paraId="21919077" w14:textId="77777777" w:rsidR="001B19F8" w:rsidRDefault="001B19F8" w:rsidP="001B19F8">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685FDBDA" w14:textId="77777777" w:rsidR="001B19F8" w:rsidRDefault="001B19F8" w:rsidP="001B19F8">
      <w:pPr>
        <w:pStyle w:val="ListParagraph"/>
        <w:rPr>
          <w:rFonts w:ascii="Times New Roman" w:hAnsi="Times New Roman" w:cs="Times New Roman"/>
        </w:rPr>
      </w:pPr>
    </w:p>
    <w:p w14:paraId="408223FF" w14:textId="77777777" w:rsidR="001B19F8" w:rsidRDefault="001B19F8" w:rsidP="001B19F8">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5BABB365" w14:textId="77777777" w:rsidR="001B19F8" w:rsidRDefault="001B19F8" w:rsidP="001B19F8">
      <w:pPr>
        <w:pStyle w:val="ListParagraph"/>
        <w:ind w:left="360"/>
        <w:rPr>
          <w:rFonts w:ascii="Times New Roman" w:hAnsi="Times New Roman" w:cs="Times New Roman"/>
        </w:rPr>
      </w:pPr>
    </w:p>
    <w:p w14:paraId="650E07A6" w14:textId="77777777" w:rsidR="001B19F8" w:rsidRDefault="001B19F8" w:rsidP="001B19F8">
      <w:pPr>
        <w:pStyle w:val="ListParagraph"/>
        <w:numPr>
          <w:ilvl w:val="0"/>
          <w:numId w:val="3"/>
        </w:numPr>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664862F7" w14:textId="77777777" w:rsidR="001B19F8" w:rsidRDefault="001B19F8" w:rsidP="001B19F8">
      <w:pPr>
        <w:pStyle w:val="ListParagraph"/>
        <w:rPr>
          <w:rFonts w:ascii="Times New Roman" w:hAnsi="Times New Roman" w:cs="Times New Roman"/>
        </w:rPr>
      </w:pPr>
    </w:p>
    <w:p w14:paraId="02097AA5" w14:textId="77777777" w:rsidR="001B19F8" w:rsidRDefault="001B19F8" w:rsidP="001B19F8">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40B2C869" w14:textId="77777777" w:rsidR="001B19F8" w:rsidRDefault="001B19F8" w:rsidP="001B19F8">
      <w:pPr>
        <w:pStyle w:val="ListParagraph"/>
        <w:rPr>
          <w:rFonts w:ascii="Times New Roman" w:hAnsi="Times New Roman" w:cs="Times New Roman"/>
        </w:rPr>
      </w:pPr>
    </w:p>
    <w:p w14:paraId="25BF2E07" w14:textId="77777777" w:rsidR="001B19F8" w:rsidRDefault="001B19F8" w:rsidP="001B19F8">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325590C5" w14:textId="77777777" w:rsidR="001B19F8" w:rsidRDefault="001B19F8" w:rsidP="001B19F8">
      <w:pPr>
        <w:pStyle w:val="ListParagraph"/>
        <w:ind w:left="360"/>
        <w:rPr>
          <w:rFonts w:ascii="Times New Roman" w:hAnsi="Times New Roman" w:cs="Times New Roman"/>
        </w:rPr>
      </w:pPr>
    </w:p>
    <w:p w14:paraId="179FA152" w14:textId="77777777" w:rsidR="001B19F8" w:rsidRDefault="001B19F8" w:rsidP="001B19F8">
      <w:pPr>
        <w:pStyle w:val="ListParagraph"/>
        <w:numPr>
          <w:ilvl w:val="0"/>
          <w:numId w:val="3"/>
        </w:numPr>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61FC92C4" w14:textId="77777777" w:rsidR="001B19F8" w:rsidRDefault="001B19F8" w:rsidP="001B19F8">
      <w:pPr>
        <w:pStyle w:val="ListParagraph"/>
        <w:rPr>
          <w:rFonts w:ascii="Times New Roman" w:hAnsi="Times New Roman" w:cs="Times New Roman"/>
        </w:rPr>
      </w:pPr>
    </w:p>
    <w:p w14:paraId="31974A16" w14:textId="77777777" w:rsidR="001B19F8" w:rsidRDefault="001B19F8" w:rsidP="001B19F8">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14020284" w14:textId="77777777" w:rsidR="001B19F8" w:rsidRDefault="001B19F8" w:rsidP="001B19F8">
      <w:pPr>
        <w:pStyle w:val="ListParagraph"/>
        <w:rPr>
          <w:rFonts w:ascii="Times New Roman" w:hAnsi="Times New Roman" w:cs="Times New Roman"/>
        </w:rPr>
      </w:pPr>
    </w:p>
    <w:p w14:paraId="2C27313C" w14:textId="77777777" w:rsidR="001B19F8" w:rsidRDefault="001B19F8" w:rsidP="001B19F8">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769895DF" w14:textId="77777777" w:rsidR="001B19F8" w:rsidRPr="00A30E13" w:rsidRDefault="001B19F8" w:rsidP="001B19F8">
      <w:pPr>
        <w:rPr>
          <w:rFonts w:ascii="Times New Roman" w:hAnsi="Times New Roman" w:cs="Times New Roman"/>
        </w:rPr>
      </w:pPr>
    </w:p>
    <w:p w14:paraId="56BA8C5D" w14:textId="77777777" w:rsidR="001B19F8" w:rsidRPr="0026385D" w:rsidRDefault="001B19F8" w:rsidP="001B19F8">
      <w:pPr>
        <w:pStyle w:val="ListParagraph"/>
        <w:ind w:left="0"/>
        <w:rPr>
          <w:rFonts w:ascii="Times New Roman" w:hAnsi="Times New Roman" w:cs="Times New Roman"/>
          <w:u w:val="single"/>
        </w:rPr>
      </w:pPr>
      <w:r w:rsidRPr="0026385D">
        <w:rPr>
          <w:rFonts w:ascii="Times New Roman" w:hAnsi="Times New Roman" w:cs="Times New Roman"/>
          <w:u w:val="single"/>
        </w:rPr>
        <w:t>Follow-up actions:</w:t>
      </w:r>
    </w:p>
    <w:p w14:paraId="4DA7AB78" w14:textId="77777777" w:rsidR="001B19F8" w:rsidRDefault="001B19F8" w:rsidP="001B19F8">
      <w:pPr>
        <w:pStyle w:val="ListParagraph"/>
        <w:ind w:left="360"/>
        <w:rPr>
          <w:rFonts w:ascii="Times New Roman" w:hAnsi="Times New Roman" w:cs="Times New Roman"/>
        </w:rPr>
      </w:pPr>
    </w:p>
    <w:p w14:paraId="3469F2B6" w14:textId="77777777" w:rsidR="001B19F8" w:rsidRDefault="001B19F8" w:rsidP="001B19F8">
      <w:pPr>
        <w:pStyle w:val="ListParagraph"/>
        <w:numPr>
          <w:ilvl w:val="0"/>
          <w:numId w:val="4"/>
        </w:numPr>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5F90FAF8" w14:textId="77777777" w:rsidR="001B19F8" w:rsidRDefault="001B19F8" w:rsidP="001B19F8">
      <w:pPr>
        <w:pStyle w:val="ListParagraph"/>
        <w:rPr>
          <w:rFonts w:ascii="Times New Roman" w:hAnsi="Times New Roman" w:cs="Times New Roman"/>
        </w:rPr>
      </w:pPr>
    </w:p>
    <w:p w14:paraId="57F8E78A" w14:textId="77777777" w:rsidR="001B19F8" w:rsidRDefault="001B19F8" w:rsidP="001B19F8">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02D7851C" w14:textId="77777777" w:rsidR="001B19F8" w:rsidRDefault="001B19F8" w:rsidP="001B19F8">
      <w:pPr>
        <w:pStyle w:val="ListParagraph"/>
        <w:rPr>
          <w:rFonts w:ascii="Times New Roman" w:hAnsi="Times New Roman" w:cs="Times New Roman"/>
        </w:rPr>
      </w:pPr>
    </w:p>
    <w:p w14:paraId="211A2CD6" w14:textId="77777777" w:rsidR="001B19F8" w:rsidRDefault="001B19F8" w:rsidP="001B19F8">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0436C0ED" w14:textId="77777777" w:rsidR="001B19F8" w:rsidRDefault="001B19F8" w:rsidP="001B19F8">
      <w:pPr>
        <w:pStyle w:val="ListParagraph"/>
        <w:ind w:left="360"/>
        <w:rPr>
          <w:rFonts w:ascii="Times New Roman" w:hAnsi="Times New Roman" w:cs="Times New Roman"/>
        </w:rPr>
      </w:pPr>
    </w:p>
    <w:p w14:paraId="4393EA89" w14:textId="77777777" w:rsidR="001B19F8" w:rsidRDefault="001B19F8" w:rsidP="001B19F8">
      <w:pPr>
        <w:pStyle w:val="ListParagraph"/>
        <w:numPr>
          <w:ilvl w:val="0"/>
          <w:numId w:val="4"/>
        </w:numPr>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1C996A94" w14:textId="77777777" w:rsidR="001B19F8" w:rsidRDefault="001B19F8" w:rsidP="001B19F8">
      <w:pPr>
        <w:pStyle w:val="ListParagraph"/>
        <w:rPr>
          <w:rFonts w:ascii="Times New Roman" w:hAnsi="Times New Roman" w:cs="Times New Roman"/>
        </w:rPr>
      </w:pPr>
    </w:p>
    <w:p w14:paraId="449A7D51" w14:textId="77777777" w:rsidR="001B19F8" w:rsidRDefault="001B19F8" w:rsidP="001B19F8">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75C66630" w14:textId="77777777" w:rsidR="001B19F8" w:rsidRDefault="001B19F8" w:rsidP="001B19F8">
      <w:pPr>
        <w:pStyle w:val="ListParagraph"/>
        <w:rPr>
          <w:rFonts w:ascii="Times New Roman" w:hAnsi="Times New Roman" w:cs="Times New Roman"/>
        </w:rPr>
      </w:pPr>
    </w:p>
    <w:p w14:paraId="574B3081" w14:textId="77777777" w:rsidR="001B19F8" w:rsidRDefault="001B19F8" w:rsidP="001B19F8">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7A90A272" w14:textId="77777777" w:rsidR="001B19F8" w:rsidRDefault="001B19F8" w:rsidP="001B19F8">
      <w:pPr>
        <w:pStyle w:val="ListParagraph"/>
        <w:ind w:left="360"/>
        <w:rPr>
          <w:rFonts w:ascii="Times New Roman" w:hAnsi="Times New Roman" w:cs="Times New Roman"/>
        </w:rPr>
      </w:pPr>
    </w:p>
    <w:p w14:paraId="19B4EA99" w14:textId="77777777" w:rsidR="001B19F8" w:rsidRDefault="001B19F8" w:rsidP="001B19F8">
      <w:pPr>
        <w:pStyle w:val="ListParagraph"/>
        <w:numPr>
          <w:ilvl w:val="0"/>
          <w:numId w:val="4"/>
        </w:numPr>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4C98BABC" w14:textId="77777777" w:rsidR="001B19F8" w:rsidRDefault="001B19F8" w:rsidP="001B19F8">
      <w:pPr>
        <w:pStyle w:val="ListParagraph"/>
        <w:rPr>
          <w:rFonts w:ascii="Times New Roman" w:hAnsi="Times New Roman" w:cs="Times New Roman"/>
        </w:rPr>
      </w:pPr>
    </w:p>
    <w:p w14:paraId="1A409F42" w14:textId="77777777" w:rsidR="001B19F8" w:rsidRDefault="001B19F8" w:rsidP="001B19F8">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3C2A5C1A" w14:textId="77777777" w:rsidR="001B19F8" w:rsidRDefault="001B19F8" w:rsidP="001B19F8">
      <w:pPr>
        <w:pStyle w:val="ListParagraph"/>
        <w:rPr>
          <w:rFonts w:ascii="Times New Roman" w:hAnsi="Times New Roman" w:cs="Times New Roman"/>
        </w:rPr>
      </w:pPr>
    </w:p>
    <w:p w14:paraId="401C22F8" w14:textId="77777777" w:rsidR="001B19F8" w:rsidRPr="00A30E13" w:rsidRDefault="001B19F8" w:rsidP="001B19F8">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2B4A6170" w14:textId="52F1D30C" w:rsidR="00AB791F" w:rsidRPr="00BF782D" w:rsidRDefault="00AB791F">
      <w:pPr>
        <w:rPr>
          <w:rFonts w:ascii="Arial" w:hAnsi="Arial" w:cs="Arial"/>
        </w:rPr>
      </w:pPr>
      <w:bookmarkStart w:id="0" w:name="_GoBack"/>
      <w:bookmarkEnd w:id="0"/>
    </w:p>
    <w:sectPr w:rsidR="00AB791F" w:rsidRPr="00BF782D" w:rsidSect="001F37D2">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AD264" w14:textId="77777777" w:rsidR="009A0137" w:rsidRDefault="009A0137" w:rsidP="001F37D2">
      <w:r>
        <w:separator/>
      </w:r>
    </w:p>
  </w:endnote>
  <w:endnote w:type="continuationSeparator" w:id="0">
    <w:p w14:paraId="297E164B" w14:textId="77777777" w:rsidR="009A0137" w:rsidRDefault="009A0137" w:rsidP="001F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EB1F" w14:textId="1A805547" w:rsidR="0086625D" w:rsidRDefault="001B19F8">
    <w:pPr>
      <w:pStyle w:val="Footer"/>
    </w:pPr>
    <w:sdt>
      <w:sdtPr>
        <w:id w:val="969400743"/>
        <w:placeholder>
          <w:docPart w:val="3334AE3B928C9749A51DE41F14FD1493"/>
        </w:placeholder>
        <w:temporary/>
        <w:showingPlcHdr/>
      </w:sdtPr>
      <w:sdtEndPr/>
      <w:sdtContent>
        <w:r w:rsidR="0086625D">
          <w:t>[Type text]</w:t>
        </w:r>
      </w:sdtContent>
    </w:sdt>
    <w:r w:rsidR="0086625D">
      <w:ptab w:relativeTo="margin" w:alignment="center" w:leader="none"/>
    </w:r>
    <w:sdt>
      <w:sdtPr>
        <w:id w:val="969400748"/>
        <w:placeholder>
          <w:docPart w:val="CB70BEFF4E83134EB53408E6445001B0"/>
        </w:placeholder>
        <w:temporary/>
        <w:showingPlcHdr/>
      </w:sdtPr>
      <w:sdtEndPr/>
      <w:sdtContent>
        <w:r w:rsidR="0086625D">
          <w:t>[Type text]</w:t>
        </w:r>
      </w:sdtContent>
    </w:sdt>
    <w:r w:rsidR="0086625D">
      <w:ptab w:relativeTo="margin" w:alignment="right" w:leader="none"/>
    </w:r>
    <w:sdt>
      <w:sdtPr>
        <w:id w:val="969400753"/>
        <w:placeholder>
          <w:docPart w:val="9ED6A4ED0CEF954089822D0F96C01E14"/>
        </w:placeholder>
        <w:temporary/>
        <w:showingPlcHdr/>
      </w:sdtPr>
      <w:sdtEndPr/>
      <w:sdtContent>
        <w:r w:rsidR="0086625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05F12" w14:textId="6B2BCA65" w:rsidR="0086625D" w:rsidRDefault="0086625D">
    <w:pPr>
      <w:pStyle w:val="Footer"/>
    </w:pPr>
    <w:r>
      <w:rPr>
        <w:noProof/>
      </w:rPr>
      <w:drawing>
        <wp:inline distT="0" distB="0" distL="0" distR="0" wp14:anchorId="2804687F" wp14:editId="166992A7">
          <wp:extent cx="6858000" cy="914400"/>
          <wp:effectExtent l="0" t="0" r="0" b="0"/>
          <wp:docPr id="4" name="Picture 4" descr="Macintosh HD:Users:Scott:Desktop:Churchill Strategies:Princeton:MEL:MSI:Word Template:MEL Safety Institute Shift Briefing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cott:Desktop:Churchill Strategies:Princeton:MEL:MSI:Word Template:MEL Safety Institute Shift Briefing 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F5DEE" w14:textId="1F1F6E05" w:rsidR="00BF782D" w:rsidRDefault="00BF782D">
    <w:pPr>
      <w:pStyle w:val="Footer"/>
    </w:pPr>
    <w:r>
      <w:rPr>
        <w:noProof/>
      </w:rPr>
      <w:drawing>
        <wp:inline distT="0" distB="0" distL="0" distR="0" wp14:anchorId="1C046943" wp14:editId="2F88688B">
          <wp:extent cx="6858000" cy="914400"/>
          <wp:effectExtent l="0" t="0" r="0" b="0"/>
          <wp:docPr id="11" name="Picture 11" descr="Macintosh HD:Users:Scott:Desktop:Churchill Strategies:Princeton:MEL:MSI:Word Template:MEL Safety Institute Shift Briefing 2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cott:Desktop:Churchill Strategies:Princeton:MEL:MSI:Word Template:MEL Safety Institute Shift Briefing 2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8C53A" w14:textId="77777777" w:rsidR="009A0137" w:rsidRDefault="009A0137" w:rsidP="001F37D2">
      <w:r>
        <w:separator/>
      </w:r>
    </w:p>
  </w:footnote>
  <w:footnote w:type="continuationSeparator" w:id="0">
    <w:p w14:paraId="1B808940" w14:textId="77777777" w:rsidR="009A0137" w:rsidRDefault="009A0137" w:rsidP="001F3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B1D96" w14:textId="77777777" w:rsidR="0086625D" w:rsidRDefault="001B19F8">
    <w:pPr>
      <w:pStyle w:val="Header"/>
    </w:pPr>
    <w:sdt>
      <w:sdtPr>
        <w:id w:val="171999623"/>
        <w:placeholder>
          <w:docPart w:val="3802998D41A3A740A7C5A1789EF8BA49"/>
        </w:placeholder>
        <w:temporary/>
        <w:showingPlcHdr/>
      </w:sdtPr>
      <w:sdtEndPr/>
      <w:sdtContent>
        <w:r w:rsidR="0086625D">
          <w:t>[Type text]</w:t>
        </w:r>
      </w:sdtContent>
    </w:sdt>
    <w:r w:rsidR="0086625D">
      <w:ptab w:relativeTo="margin" w:alignment="center" w:leader="none"/>
    </w:r>
    <w:sdt>
      <w:sdtPr>
        <w:id w:val="171999624"/>
        <w:placeholder>
          <w:docPart w:val="A3F4C87F189B3D458333E8917A4432F9"/>
        </w:placeholder>
        <w:temporary/>
        <w:showingPlcHdr/>
      </w:sdtPr>
      <w:sdtEndPr/>
      <w:sdtContent>
        <w:r w:rsidR="0086625D">
          <w:t>[Type text]</w:t>
        </w:r>
      </w:sdtContent>
    </w:sdt>
    <w:r w:rsidR="0086625D">
      <w:ptab w:relativeTo="margin" w:alignment="right" w:leader="none"/>
    </w:r>
    <w:sdt>
      <w:sdtPr>
        <w:id w:val="171999625"/>
        <w:placeholder>
          <w:docPart w:val="50033C71C4479C42AF4C2C6E2A45C377"/>
        </w:placeholder>
        <w:temporary/>
        <w:showingPlcHdr/>
      </w:sdtPr>
      <w:sdtEndPr/>
      <w:sdtContent>
        <w:r w:rsidR="0086625D">
          <w:t>[Type text]</w:t>
        </w:r>
      </w:sdtContent>
    </w:sdt>
  </w:p>
  <w:p w14:paraId="158F972F" w14:textId="6CB222DD" w:rsidR="0086625D" w:rsidRDefault="008662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AA8B4" w14:textId="67416EAE" w:rsidR="0086625D" w:rsidRDefault="0086625D">
    <w:pPr>
      <w:pStyle w:val="Header"/>
    </w:pPr>
    <w:r>
      <w:ptab w:relativeTo="margin" w:alignment="right" w:leader="none"/>
    </w:r>
    <w:r>
      <w:rPr>
        <w:noProof/>
      </w:rPr>
      <w:drawing>
        <wp:inline distT="0" distB="0" distL="0" distR="0" wp14:anchorId="2BC51D8C" wp14:editId="065EBDCD">
          <wp:extent cx="6858000" cy="914400"/>
          <wp:effectExtent l="0" t="0" r="0" b="0"/>
          <wp:docPr id="3" name="Picture 3" descr="Macintosh HD:Users:Scott:Desktop:Churchill Strategies:Princeton:MEL:MSI:Word Template:MEL Safety Institute Shift Briefing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ott:Desktop:Churchill Strategies:Princeton:MEL:MSI:Word Template:MEL Safety Institute Shift Briefing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8CA7D" w14:textId="3636F79B" w:rsidR="00BF782D" w:rsidRDefault="00BF782D">
    <w:pPr>
      <w:pStyle w:val="Header"/>
    </w:pPr>
    <w:r>
      <w:rPr>
        <w:noProof/>
      </w:rPr>
      <w:drawing>
        <wp:inline distT="0" distB="0" distL="0" distR="0" wp14:anchorId="4A104606" wp14:editId="4F5CCD26">
          <wp:extent cx="6858000" cy="914400"/>
          <wp:effectExtent l="0" t="0" r="0" b="0"/>
          <wp:docPr id="9" name="Picture 9" descr="Macintosh HD:Users:Scott:Desktop:Churchill Strategies:Princeton:MEL:MSI:Word Template:MEL Safety Institute Shift Briefing 2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cott:Desktop:Churchill Strategies:Princeton:MEL:MSI:Word Template:MEL Safety Institute Shift Briefing 2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r>
      <w:ptab w:relativeTo="margin" w:alignment="right" w:leader="none"/>
    </w:r>
  </w:p>
  <w:p w14:paraId="754CEC62" w14:textId="77777777" w:rsidR="00BF782D" w:rsidRDefault="00BF78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6568F"/>
    <w:multiLevelType w:val="hybridMultilevel"/>
    <w:tmpl w:val="A810E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8D25CB"/>
    <w:multiLevelType w:val="multilevel"/>
    <w:tmpl w:val="325A13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57A5457"/>
    <w:multiLevelType w:val="hybridMultilevel"/>
    <w:tmpl w:val="D0887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7500F63"/>
    <w:multiLevelType w:val="multilevel"/>
    <w:tmpl w:val="8EE6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yNzG3NDc0sjQ1NTBR0lEKTi0uzszPAykwqgUAnIOf4SwAAAA="/>
  </w:docVars>
  <w:rsids>
    <w:rsidRoot w:val="001F37D2"/>
    <w:rsid w:val="000A659E"/>
    <w:rsid w:val="000B45D7"/>
    <w:rsid w:val="000C07F8"/>
    <w:rsid w:val="00137F37"/>
    <w:rsid w:val="001B19F8"/>
    <w:rsid w:val="001F37D2"/>
    <w:rsid w:val="00222E5C"/>
    <w:rsid w:val="003D7785"/>
    <w:rsid w:val="005A7823"/>
    <w:rsid w:val="005C291F"/>
    <w:rsid w:val="005D1E43"/>
    <w:rsid w:val="00697D68"/>
    <w:rsid w:val="006E00EF"/>
    <w:rsid w:val="007A15B0"/>
    <w:rsid w:val="007F14E4"/>
    <w:rsid w:val="0086625D"/>
    <w:rsid w:val="008B2817"/>
    <w:rsid w:val="009A0137"/>
    <w:rsid w:val="00AB791F"/>
    <w:rsid w:val="00B54B12"/>
    <w:rsid w:val="00BA0A56"/>
    <w:rsid w:val="00BF782D"/>
    <w:rsid w:val="00D01B36"/>
    <w:rsid w:val="00D57649"/>
    <w:rsid w:val="00E06B91"/>
    <w:rsid w:val="00E2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0A2440"/>
  <w15:docId w15:val="{726C5F3C-3B79-4976-B446-A23515D4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7D2"/>
    <w:pPr>
      <w:tabs>
        <w:tab w:val="center" w:pos="4320"/>
        <w:tab w:val="right" w:pos="8640"/>
      </w:tabs>
    </w:pPr>
  </w:style>
  <w:style w:type="character" w:customStyle="1" w:styleId="HeaderChar">
    <w:name w:val="Header Char"/>
    <w:basedOn w:val="DefaultParagraphFont"/>
    <w:link w:val="Header"/>
    <w:uiPriority w:val="99"/>
    <w:rsid w:val="001F37D2"/>
  </w:style>
  <w:style w:type="paragraph" w:styleId="Footer">
    <w:name w:val="footer"/>
    <w:basedOn w:val="Normal"/>
    <w:link w:val="FooterChar"/>
    <w:uiPriority w:val="99"/>
    <w:unhideWhenUsed/>
    <w:rsid w:val="001F37D2"/>
    <w:pPr>
      <w:tabs>
        <w:tab w:val="center" w:pos="4320"/>
        <w:tab w:val="right" w:pos="8640"/>
      </w:tabs>
    </w:pPr>
  </w:style>
  <w:style w:type="character" w:customStyle="1" w:styleId="FooterChar">
    <w:name w:val="Footer Char"/>
    <w:basedOn w:val="DefaultParagraphFont"/>
    <w:link w:val="Footer"/>
    <w:uiPriority w:val="99"/>
    <w:rsid w:val="001F37D2"/>
  </w:style>
  <w:style w:type="paragraph" w:styleId="BalloonText">
    <w:name w:val="Balloon Text"/>
    <w:basedOn w:val="Normal"/>
    <w:link w:val="BalloonTextChar"/>
    <w:uiPriority w:val="99"/>
    <w:semiHidden/>
    <w:unhideWhenUsed/>
    <w:rsid w:val="001F37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7D2"/>
    <w:rPr>
      <w:rFonts w:ascii="Lucida Grande" w:hAnsi="Lucida Grande" w:cs="Lucida Grande"/>
      <w:sz w:val="18"/>
      <w:szCs w:val="18"/>
    </w:rPr>
  </w:style>
  <w:style w:type="paragraph" w:customStyle="1" w:styleId="Default">
    <w:name w:val="Default"/>
    <w:rsid w:val="00B54B12"/>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1B1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download.101com.com/wa-mcv/ohs/images/nov4/o114winterGraph%5B1%5D.jp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02998D41A3A740A7C5A1789EF8BA49"/>
        <w:category>
          <w:name w:val="General"/>
          <w:gallery w:val="placeholder"/>
        </w:category>
        <w:types>
          <w:type w:val="bbPlcHdr"/>
        </w:types>
        <w:behaviors>
          <w:behavior w:val="content"/>
        </w:behaviors>
        <w:guid w:val="{A3683957-A819-2342-AE69-6FA31E7EDFD6}"/>
      </w:docPartPr>
      <w:docPartBody>
        <w:p w:rsidR="00606CFA" w:rsidRDefault="00606CFA" w:rsidP="00606CFA">
          <w:pPr>
            <w:pStyle w:val="3802998D41A3A740A7C5A1789EF8BA49"/>
          </w:pPr>
          <w:r>
            <w:t>[Type text]</w:t>
          </w:r>
        </w:p>
      </w:docPartBody>
    </w:docPart>
    <w:docPart>
      <w:docPartPr>
        <w:name w:val="A3F4C87F189B3D458333E8917A4432F9"/>
        <w:category>
          <w:name w:val="General"/>
          <w:gallery w:val="placeholder"/>
        </w:category>
        <w:types>
          <w:type w:val="bbPlcHdr"/>
        </w:types>
        <w:behaviors>
          <w:behavior w:val="content"/>
        </w:behaviors>
        <w:guid w:val="{39EBAA33-6657-4C44-A17F-5320F6BABE4B}"/>
      </w:docPartPr>
      <w:docPartBody>
        <w:p w:rsidR="00606CFA" w:rsidRDefault="00606CFA" w:rsidP="00606CFA">
          <w:pPr>
            <w:pStyle w:val="A3F4C87F189B3D458333E8917A4432F9"/>
          </w:pPr>
          <w:r>
            <w:t>[Type text]</w:t>
          </w:r>
        </w:p>
      </w:docPartBody>
    </w:docPart>
    <w:docPart>
      <w:docPartPr>
        <w:name w:val="50033C71C4479C42AF4C2C6E2A45C377"/>
        <w:category>
          <w:name w:val="General"/>
          <w:gallery w:val="placeholder"/>
        </w:category>
        <w:types>
          <w:type w:val="bbPlcHdr"/>
        </w:types>
        <w:behaviors>
          <w:behavior w:val="content"/>
        </w:behaviors>
        <w:guid w:val="{B0942D2F-A5A8-744B-BC2A-704DD6DC8A57}"/>
      </w:docPartPr>
      <w:docPartBody>
        <w:p w:rsidR="00606CFA" w:rsidRDefault="00606CFA" w:rsidP="00606CFA">
          <w:pPr>
            <w:pStyle w:val="50033C71C4479C42AF4C2C6E2A45C377"/>
          </w:pPr>
          <w:r>
            <w:t>[Type text]</w:t>
          </w:r>
        </w:p>
      </w:docPartBody>
    </w:docPart>
    <w:docPart>
      <w:docPartPr>
        <w:name w:val="3334AE3B928C9749A51DE41F14FD1493"/>
        <w:category>
          <w:name w:val="General"/>
          <w:gallery w:val="placeholder"/>
        </w:category>
        <w:types>
          <w:type w:val="bbPlcHdr"/>
        </w:types>
        <w:behaviors>
          <w:behavior w:val="content"/>
        </w:behaviors>
        <w:guid w:val="{4C507387-C88D-8944-BF66-36E46FFBC020}"/>
      </w:docPartPr>
      <w:docPartBody>
        <w:p w:rsidR="00606CFA" w:rsidRDefault="00606CFA" w:rsidP="00606CFA">
          <w:pPr>
            <w:pStyle w:val="3334AE3B928C9749A51DE41F14FD1493"/>
          </w:pPr>
          <w:r>
            <w:t>[Type text]</w:t>
          </w:r>
        </w:p>
      </w:docPartBody>
    </w:docPart>
    <w:docPart>
      <w:docPartPr>
        <w:name w:val="CB70BEFF4E83134EB53408E6445001B0"/>
        <w:category>
          <w:name w:val="General"/>
          <w:gallery w:val="placeholder"/>
        </w:category>
        <w:types>
          <w:type w:val="bbPlcHdr"/>
        </w:types>
        <w:behaviors>
          <w:behavior w:val="content"/>
        </w:behaviors>
        <w:guid w:val="{4603B33D-CBCB-604C-856A-F1C794A8C7A9}"/>
      </w:docPartPr>
      <w:docPartBody>
        <w:p w:rsidR="00606CFA" w:rsidRDefault="00606CFA" w:rsidP="00606CFA">
          <w:pPr>
            <w:pStyle w:val="CB70BEFF4E83134EB53408E6445001B0"/>
          </w:pPr>
          <w:r>
            <w:t>[Type text]</w:t>
          </w:r>
        </w:p>
      </w:docPartBody>
    </w:docPart>
    <w:docPart>
      <w:docPartPr>
        <w:name w:val="9ED6A4ED0CEF954089822D0F96C01E14"/>
        <w:category>
          <w:name w:val="General"/>
          <w:gallery w:val="placeholder"/>
        </w:category>
        <w:types>
          <w:type w:val="bbPlcHdr"/>
        </w:types>
        <w:behaviors>
          <w:behavior w:val="content"/>
        </w:behaviors>
        <w:guid w:val="{A2072243-8BBD-B746-BABC-C938290ADE43}"/>
      </w:docPartPr>
      <w:docPartBody>
        <w:p w:rsidR="00606CFA" w:rsidRDefault="00606CFA" w:rsidP="00606CFA">
          <w:pPr>
            <w:pStyle w:val="9ED6A4ED0CEF954089822D0F96C01E1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CFA"/>
    <w:rsid w:val="0060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02998D41A3A740A7C5A1789EF8BA49">
    <w:name w:val="3802998D41A3A740A7C5A1789EF8BA49"/>
    <w:rsid w:val="00606CFA"/>
  </w:style>
  <w:style w:type="paragraph" w:customStyle="1" w:styleId="A3F4C87F189B3D458333E8917A4432F9">
    <w:name w:val="A3F4C87F189B3D458333E8917A4432F9"/>
    <w:rsid w:val="00606CFA"/>
  </w:style>
  <w:style w:type="paragraph" w:customStyle="1" w:styleId="50033C71C4479C42AF4C2C6E2A45C377">
    <w:name w:val="50033C71C4479C42AF4C2C6E2A45C377"/>
    <w:rsid w:val="00606CFA"/>
  </w:style>
  <w:style w:type="paragraph" w:customStyle="1" w:styleId="9EF557F097812244B11E6276DD5CE86E">
    <w:name w:val="9EF557F097812244B11E6276DD5CE86E"/>
    <w:rsid w:val="00606CFA"/>
  </w:style>
  <w:style w:type="paragraph" w:customStyle="1" w:styleId="C3DBA71357AFEB4E9A470478ACDF8B22">
    <w:name w:val="C3DBA71357AFEB4E9A470478ACDF8B22"/>
    <w:rsid w:val="00606CFA"/>
  </w:style>
  <w:style w:type="paragraph" w:customStyle="1" w:styleId="098BB27FB31FC14C9325A64934DEC836">
    <w:name w:val="098BB27FB31FC14C9325A64934DEC836"/>
    <w:rsid w:val="00606CFA"/>
  </w:style>
  <w:style w:type="paragraph" w:customStyle="1" w:styleId="3334AE3B928C9749A51DE41F14FD1493">
    <w:name w:val="3334AE3B928C9749A51DE41F14FD1493"/>
    <w:rsid w:val="00606CFA"/>
  </w:style>
  <w:style w:type="paragraph" w:customStyle="1" w:styleId="CB70BEFF4E83134EB53408E6445001B0">
    <w:name w:val="CB70BEFF4E83134EB53408E6445001B0"/>
    <w:rsid w:val="00606CFA"/>
  </w:style>
  <w:style w:type="paragraph" w:customStyle="1" w:styleId="9ED6A4ED0CEF954089822D0F96C01E14">
    <w:name w:val="9ED6A4ED0CEF954089822D0F96C01E14"/>
    <w:rsid w:val="00606CFA"/>
  </w:style>
  <w:style w:type="paragraph" w:customStyle="1" w:styleId="7623BDCEACB6B34D85581B827781EDEE">
    <w:name w:val="7623BDCEACB6B34D85581B827781EDEE"/>
    <w:rsid w:val="00606CFA"/>
  </w:style>
  <w:style w:type="paragraph" w:customStyle="1" w:styleId="9086B6E43B36F34CB4AEAE75D0A1E83D">
    <w:name w:val="9086B6E43B36F34CB4AEAE75D0A1E83D"/>
    <w:rsid w:val="00606CFA"/>
  </w:style>
  <w:style w:type="paragraph" w:customStyle="1" w:styleId="347C107B9195A34C95187C6376462DAC">
    <w:name w:val="347C107B9195A34C95187C6376462DAC"/>
    <w:rsid w:val="00606CFA"/>
  </w:style>
  <w:style w:type="paragraph" w:customStyle="1" w:styleId="209488ACB0579246A946E11D666BF50D">
    <w:name w:val="209488ACB0579246A946E11D666BF50D"/>
    <w:rsid w:val="00606CFA"/>
  </w:style>
  <w:style w:type="paragraph" w:customStyle="1" w:styleId="1385E44FB61D974DAA3484B54250C33E">
    <w:name w:val="1385E44FB61D974DAA3484B54250C33E"/>
    <w:rsid w:val="00606CFA"/>
  </w:style>
  <w:style w:type="paragraph" w:customStyle="1" w:styleId="794FCA261C5BBA48A99634A66DF775E2">
    <w:name w:val="794FCA261C5BBA48A99634A66DF775E2"/>
    <w:rsid w:val="00606CFA"/>
  </w:style>
  <w:style w:type="paragraph" w:customStyle="1" w:styleId="F5ACD51F5B105E42A5F10718AE19CE4E">
    <w:name w:val="F5ACD51F5B105E42A5F10718AE19CE4E"/>
    <w:rsid w:val="00606CFA"/>
  </w:style>
  <w:style w:type="paragraph" w:customStyle="1" w:styleId="80B43DFBA410CC40B746FD0C94BFBC81">
    <w:name w:val="80B43DFBA410CC40B746FD0C94BFBC81"/>
    <w:rsid w:val="00606CFA"/>
  </w:style>
  <w:style w:type="paragraph" w:customStyle="1" w:styleId="815289AED8F5DE4FA72A9282C82BC777">
    <w:name w:val="815289AED8F5DE4FA72A9282C82BC777"/>
    <w:rsid w:val="00606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1AB9D-D4FA-4B63-A26A-1F0FAED9F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Churchill Strategies</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Cole</dc:creator>
  <cp:keywords/>
  <dc:description/>
  <cp:lastModifiedBy>Don R Ruprecht</cp:lastModifiedBy>
  <cp:revision>10</cp:revision>
  <cp:lastPrinted>2017-07-17T14:58:00Z</cp:lastPrinted>
  <dcterms:created xsi:type="dcterms:W3CDTF">2019-01-18T15:30:00Z</dcterms:created>
  <dcterms:modified xsi:type="dcterms:W3CDTF">2019-01-22T15:21:00Z</dcterms:modified>
</cp:coreProperties>
</file>