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3DE2E" w14:textId="77777777" w:rsidR="0018462D" w:rsidRPr="004A5C3E" w:rsidRDefault="00853DAA" w:rsidP="0018462D">
      <w:pPr>
        <w:widowControl w:val="0"/>
        <w:autoSpaceDE w:val="0"/>
        <w:autoSpaceDN w:val="0"/>
        <w:adjustRightInd w:val="0"/>
        <w:spacing w:before="240" w:after="60"/>
        <w:jc w:val="center"/>
        <w:outlineLvl w:val="6"/>
        <w:rPr>
          <w:rFonts w:eastAsia="Times New Roman" w:cs="Arial"/>
          <w:b/>
          <w:sz w:val="40"/>
          <w:szCs w:val="40"/>
        </w:rPr>
      </w:pPr>
      <w:r w:rsidRPr="004A5C3E">
        <w:rPr>
          <w:rFonts w:eastAsia="Times New Roman" w:cs="Arial"/>
          <w:b/>
          <w:sz w:val="40"/>
          <w:szCs w:val="40"/>
        </w:rPr>
        <w:t>SILICIA EXPOSURE CONTRL PLAN</w:t>
      </w:r>
    </w:p>
    <w:p w14:paraId="0F797F7B" w14:textId="77777777" w:rsidR="0018462D" w:rsidRPr="004A5C3E" w:rsidRDefault="0018462D" w:rsidP="0018462D">
      <w:pPr>
        <w:widowControl w:val="0"/>
        <w:autoSpaceDE w:val="0"/>
        <w:autoSpaceDN w:val="0"/>
        <w:adjustRightInd w:val="0"/>
        <w:jc w:val="center"/>
        <w:rPr>
          <w:rFonts w:eastAsia="Times New Roman" w:cs="Arial"/>
          <w:b/>
          <w:sz w:val="28"/>
        </w:rPr>
      </w:pPr>
    </w:p>
    <w:p w14:paraId="431C4F33" w14:textId="77777777" w:rsidR="0018462D" w:rsidRPr="004A5C3E" w:rsidRDefault="0018462D" w:rsidP="0018462D">
      <w:pPr>
        <w:widowControl w:val="0"/>
        <w:autoSpaceDE w:val="0"/>
        <w:autoSpaceDN w:val="0"/>
        <w:adjustRightInd w:val="0"/>
        <w:jc w:val="center"/>
        <w:rPr>
          <w:rFonts w:eastAsia="Times New Roman" w:cs="Arial"/>
          <w:b/>
          <w:sz w:val="28"/>
        </w:rPr>
      </w:pPr>
    </w:p>
    <w:p w14:paraId="3017363D" w14:textId="77777777" w:rsidR="0018462D" w:rsidRPr="004A5C3E" w:rsidRDefault="0018462D" w:rsidP="0018462D">
      <w:pPr>
        <w:widowControl w:val="0"/>
        <w:autoSpaceDE w:val="0"/>
        <w:autoSpaceDN w:val="0"/>
        <w:adjustRightInd w:val="0"/>
        <w:jc w:val="center"/>
        <w:rPr>
          <w:rFonts w:eastAsia="Times New Roman" w:cs="Arial"/>
          <w:b/>
          <w:sz w:val="28"/>
        </w:rPr>
      </w:pPr>
    </w:p>
    <w:p w14:paraId="05888C6B" w14:textId="77777777" w:rsidR="0018462D" w:rsidRPr="004A5C3E" w:rsidRDefault="0018462D" w:rsidP="0018462D">
      <w:pPr>
        <w:widowControl w:val="0"/>
        <w:autoSpaceDE w:val="0"/>
        <w:autoSpaceDN w:val="0"/>
        <w:adjustRightInd w:val="0"/>
        <w:jc w:val="center"/>
        <w:rPr>
          <w:rFonts w:eastAsia="Times New Roman" w:cs="Arial"/>
          <w:b/>
          <w:sz w:val="28"/>
        </w:rPr>
      </w:pPr>
    </w:p>
    <w:p w14:paraId="627F9892" w14:textId="77777777" w:rsidR="00FB602D" w:rsidRPr="004A5C3E" w:rsidRDefault="00FB602D" w:rsidP="0018462D">
      <w:pPr>
        <w:widowControl w:val="0"/>
        <w:tabs>
          <w:tab w:val="center" w:pos="4680"/>
        </w:tabs>
        <w:autoSpaceDE w:val="0"/>
        <w:autoSpaceDN w:val="0"/>
        <w:adjustRightInd w:val="0"/>
        <w:jc w:val="center"/>
        <w:rPr>
          <w:rFonts w:eastAsia="Times New Roman" w:cs="Arial"/>
          <w:b/>
          <w:spacing w:val="-2"/>
          <w:sz w:val="28"/>
        </w:rPr>
      </w:pPr>
    </w:p>
    <w:p w14:paraId="540CFF9D" w14:textId="77777777" w:rsidR="0018462D" w:rsidRPr="004A5C3E" w:rsidRDefault="0018462D" w:rsidP="0018462D">
      <w:pPr>
        <w:widowControl w:val="0"/>
        <w:tabs>
          <w:tab w:val="center" w:pos="4680"/>
        </w:tabs>
        <w:autoSpaceDE w:val="0"/>
        <w:autoSpaceDN w:val="0"/>
        <w:adjustRightInd w:val="0"/>
        <w:jc w:val="center"/>
        <w:rPr>
          <w:rFonts w:eastAsia="Times New Roman" w:cs="Arial"/>
          <w:b/>
          <w:spacing w:val="-2"/>
          <w:sz w:val="28"/>
        </w:rPr>
      </w:pPr>
      <w:r w:rsidRPr="004A5C3E">
        <w:rPr>
          <w:rFonts w:eastAsia="Times New Roman" w:cs="Arial"/>
          <w:b/>
          <w:spacing w:val="-2"/>
          <w:sz w:val="28"/>
        </w:rPr>
        <w:t>Prepared for:</w:t>
      </w:r>
    </w:p>
    <w:p w14:paraId="11B71D6E" w14:textId="77777777" w:rsidR="0018462D" w:rsidRPr="004A5C3E" w:rsidRDefault="0018462D" w:rsidP="0018462D">
      <w:pPr>
        <w:widowControl w:val="0"/>
        <w:tabs>
          <w:tab w:val="center" w:pos="4680"/>
        </w:tabs>
        <w:autoSpaceDE w:val="0"/>
        <w:autoSpaceDN w:val="0"/>
        <w:adjustRightInd w:val="0"/>
        <w:jc w:val="center"/>
        <w:rPr>
          <w:rFonts w:eastAsia="Times New Roman" w:cs="Arial"/>
          <w:b/>
          <w:spacing w:val="-2"/>
          <w:sz w:val="28"/>
        </w:rPr>
      </w:pPr>
    </w:p>
    <w:p w14:paraId="38F0ADF3" w14:textId="77777777" w:rsidR="0018462D" w:rsidRPr="004A5C3E" w:rsidRDefault="0018462D" w:rsidP="0018462D">
      <w:pPr>
        <w:widowControl w:val="0"/>
        <w:autoSpaceDE w:val="0"/>
        <w:autoSpaceDN w:val="0"/>
        <w:adjustRightInd w:val="0"/>
        <w:jc w:val="center"/>
        <w:rPr>
          <w:rFonts w:eastAsia="Times New Roman" w:cs="Arial"/>
          <w:b/>
          <w:spacing w:val="-2"/>
          <w:sz w:val="16"/>
          <w:szCs w:val="16"/>
        </w:rPr>
      </w:pPr>
    </w:p>
    <w:p w14:paraId="044E0478" w14:textId="77777777" w:rsidR="0018462D" w:rsidRPr="004A5C3E" w:rsidRDefault="0018462D" w:rsidP="0018462D">
      <w:pPr>
        <w:widowControl w:val="0"/>
        <w:autoSpaceDE w:val="0"/>
        <w:autoSpaceDN w:val="0"/>
        <w:adjustRightInd w:val="0"/>
        <w:jc w:val="center"/>
        <w:rPr>
          <w:rFonts w:eastAsia="Times New Roman" w:cs="Arial"/>
          <w:b/>
          <w:caps/>
          <w:color w:val="FF0000"/>
          <w:spacing w:val="-2"/>
          <w:sz w:val="40"/>
          <w:szCs w:val="40"/>
        </w:rPr>
      </w:pPr>
      <w:r w:rsidRPr="004A5C3E">
        <w:rPr>
          <w:rFonts w:eastAsia="Times New Roman" w:cs="Arial"/>
          <w:b/>
          <w:caps/>
          <w:color w:val="FF0000"/>
          <w:spacing w:val="-2"/>
          <w:sz w:val="40"/>
          <w:szCs w:val="40"/>
        </w:rPr>
        <w:t xml:space="preserve">(INSERT YOUR </w:t>
      </w:r>
      <w:r w:rsidR="00FB602D" w:rsidRPr="004A5C3E">
        <w:rPr>
          <w:rFonts w:eastAsia="Times New Roman" w:cs="Arial"/>
          <w:b/>
          <w:caps/>
          <w:color w:val="FF0000"/>
          <w:spacing w:val="-2"/>
          <w:sz w:val="40"/>
          <w:szCs w:val="40"/>
        </w:rPr>
        <w:t>AGENCY</w:t>
      </w:r>
      <w:r w:rsidRPr="004A5C3E">
        <w:rPr>
          <w:rFonts w:eastAsia="Times New Roman" w:cs="Arial"/>
          <w:b/>
          <w:caps/>
          <w:color w:val="FF0000"/>
          <w:spacing w:val="-2"/>
          <w:sz w:val="40"/>
          <w:szCs w:val="40"/>
        </w:rPr>
        <w:t xml:space="preserve"> HERE)</w:t>
      </w:r>
    </w:p>
    <w:p w14:paraId="400E241E" w14:textId="77777777" w:rsidR="0018462D" w:rsidRPr="004A5C3E" w:rsidRDefault="0018462D" w:rsidP="0018462D">
      <w:pPr>
        <w:widowControl w:val="0"/>
        <w:autoSpaceDE w:val="0"/>
        <w:autoSpaceDN w:val="0"/>
        <w:adjustRightInd w:val="0"/>
        <w:jc w:val="center"/>
        <w:rPr>
          <w:rFonts w:eastAsia="Times New Roman" w:cs="Arial"/>
          <w:b/>
          <w:caps/>
          <w:spacing w:val="-2"/>
          <w:sz w:val="36"/>
          <w:szCs w:val="36"/>
        </w:rPr>
      </w:pPr>
    </w:p>
    <w:p w14:paraId="798C7966"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1D1A2A7A"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0FDC5DDE"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1409D56F"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584DB740"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387BE75F"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0467E82E"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2142D6D3"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1C381347"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2E484E3B"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26EDF332"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11977CC4"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7B9A1622"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615019A0"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58F3F1F4"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21960DE3" w14:textId="77777777" w:rsidR="0018462D" w:rsidRPr="004A5C3E" w:rsidRDefault="0018462D" w:rsidP="0018462D">
      <w:pPr>
        <w:widowControl w:val="0"/>
        <w:autoSpaceDE w:val="0"/>
        <w:autoSpaceDN w:val="0"/>
        <w:adjustRightInd w:val="0"/>
        <w:jc w:val="right"/>
        <w:rPr>
          <w:rFonts w:eastAsia="Times New Roman" w:cs="Arial"/>
          <w:b/>
          <w:spacing w:val="-2"/>
          <w:sz w:val="28"/>
          <w:szCs w:val="28"/>
        </w:rPr>
      </w:pPr>
    </w:p>
    <w:p w14:paraId="149F74B1" w14:textId="77777777" w:rsidR="00FB602D" w:rsidRPr="004A5C3E" w:rsidRDefault="00FB602D" w:rsidP="00FB602D">
      <w:pPr>
        <w:spacing w:after="160" w:line="259" w:lineRule="auto"/>
        <w:rPr>
          <w:rFonts w:eastAsiaTheme="minorHAnsi" w:cs="Arial"/>
        </w:rPr>
      </w:pPr>
    </w:p>
    <w:p w14:paraId="444C58C2" w14:textId="77777777" w:rsidR="00FB602D" w:rsidRPr="004A5C3E" w:rsidRDefault="00FB602D" w:rsidP="00FB602D">
      <w:pPr>
        <w:spacing w:after="160" w:line="259" w:lineRule="auto"/>
        <w:rPr>
          <w:rFonts w:eastAsiaTheme="minorHAnsi" w:cs="Arial"/>
        </w:rPr>
      </w:pPr>
    </w:p>
    <w:p w14:paraId="3FF5D5A1" w14:textId="77777777" w:rsidR="00FB602D" w:rsidRPr="004A5C3E" w:rsidRDefault="00FB602D" w:rsidP="00FB602D">
      <w:pPr>
        <w:spacing w:after="160" w:line="259" w:lineRule="auto"/>
        <w:rPr>
          <w:rFonts w:eastAsiaTheme="minorHAnsi" w:cs="Arial"/>
        </w:rPr>
      </w:pPr>
      <w:r w:rsidRPr="004A5C3E">
        <w:rPr>
          <w:rFonts w:eastAsiaTheme="minorHAnsi" w:cs="Arial"/>
        </w:rPr>
        <w:t>Reviewed by (print name):  ________________________________</w:t>
      </w:r>
      <w:r w:rsidRPr="004A5C3E">
        <w:rPr>
          <w:rFonts w:eastAsiaTheme="minorHAnsi" w:cs="Arial"/>
        </w:rPr>
        <w:tab/>
      </w:r>
    </w:p>
    <w:p w14:paraId="55116272" w14:textId="77777777" w:rsidR="00FB602D" w:rsidRDefault="00FB602D" w:rsidP="00FB602D">
      <w:pPr>
        <w:spacing w:after="160" w:line="259" w:lineRule="auto"/>
        <w:rPr>
          <w:rFonts w:eastAsiaTheme="minorHAnsi" w:cs="Arial"/>
        </w:rPr>
      </w:pPr>
      <w:r w:rsidRPr="004A5C3E">
        <w:rPr>
          <w:rFonts w:eastAsiaTheme="minorHAnsi" w:cs="Arial"/>
        </w:rPr>
        <w:t>Signature</w:t>
      </w:r>
      <w:proofErr w:type="gramStart"/>
      <w:r w:rsidRPr="004A5C3E">
        <w:rPr>
          <w:rFonts w:eastAsiaTheme="minorHAnsi" w:cs="Arial"/>
        </w:rPr>
        <w:t>:_</w:t>
      </w:r>
      <w:proofErr w:type="gramEnd"/>
      <w:r w:rsidRPr="004A5C3E">
        <w:rPr>
          <w:rFonts w:eastAsiaTheme="minorHAnsi" w:cs="Arial"/>
        </w:rPr>
        <w:t>_____________________________________________ Date: __________</w:t>
      </w:r>
    </w:p>
    <w:p w14:paraId="5B766D55" w14:textId="77777777" w:rsidR="00C46165" w:rsidRDefault="00C46165" w:rsidP="00FB602D">
      <w:pPr>
        <w:spacing w:after="160" w:line="259" w:lineRule="auto"/>
        <w:rPr>
          <w:rFonts w:eastAsiaTheme="minorHAnsi" w:cs="Arial"/>
        </w:rPr>
      </w:pPr>
    </w:p>
    <w:p w14:paraId="694D4D63" w14:textId="77777777" w:rsidR="00C46165" w:rsidRPr="004A5C3E" w:rsidRDefault="00C46165" w:rsidP="00FB602D">
      <w:pPr>
        <w:spacing w:after="160" w:line="259" w:lineRule="auto"/>
        <w:rPr>
          <w:rFonts w:eastAsiaTheme="minorHAnsi" w:cs="Arial"/>
        </w:rPr>
      </w:pPr>
    </w:p>
    <w:p w14:paraId="16FA8AE8" w14:textId="77777777" w:rsidR="0018462D" w:rsidRDefault="0018462D" w:rsidP="00FB602D">
      <w:pPr>
        <w:widowControl w:val="0"/>
        <w:autoSpaceDE w:val="0"/>
        <w:autoSpaceDN w:val="0"/>
        <w:adjustRightInd w:val="0"/>
        <w:jc w:val="center"/>
        <w:rPr>
          <w:rFonts w:cs="Arial"/>
          <w:b/>
          <w:spacing w:val="-3"/>
        </w:rPr>
      </w:pPr>
      <w:r w:rsidRPr="004A5C3E">
        <w:rPr>
          <w:rFonts w:cs="Arial"/>
          <w:b/>
          <w:spacing w:val="-3"/>
        </w:rPr>
        <w:lastRenderedPageBreak/>
        <w:t>TABLE OF CONTENTS</w:t>
      </w:r>
    </w:p>
    <w:p w14:paraId="35AB0857" w14:textId="77777777" w:rsidR="00B33885" w:rsidRPr="004A5C3E" w:rsidRDefault="00B33885" w:rsidP="00FB602D">
      <w:pPr>
        <w:widowControl w:val="0"/>
        <w:autoSpaceDE w:val="0"/>
        <w:autoSpaceDN w:val="0"/>
        <w:adjustRightInd w:val="0"/>
        <w:jc w:val="center"/>
        <w:rPr>
          <w:rFonts w:cs="Arial"/>
          <w:spacing w:val="-3"/>
        </w:rPr>
      </w:pPr>
    </w:p>
    <w:p w14:paraId="24AF9171" w14:textId="77777777" w:rsidR="00B42D6E" w:rsidRPr="004A5C3E" w:rsidRDefault="0018462D">
      <w:pPr>
        <w:pStyle w:val="TOC1"/>
        <w:rPr>
          <w:rFonts w:ascii="Arial" w:eastAsiaTheme="minorEastAsia" w:hAnsi="Arial" w:cs="Arial"/>
          <w:noProof/>
          <w:sz w:val="22"/>
          <w:szCs w:val="22"/>
        </w:rPr>
      </w:pPr>
      <w:r w:rsidRPr="004A5C3E">
        <w:rPr>
          <w:rFonts w:ascii="Arial" w:hAnsi="Arial" w:cs="Arial"/>
          <w:spacing w:val="-3"/>
          <w:szCs w:val="24"/>
        </w:rPr>
        <w:fldChar w:fldCharType="begin"/>
      </w:r>
      <w:r w:rsidRPr="004A5C3E">
        <w:rPr>
          <w:rFonts w:ascii="Arial" w:hAnsi="Arial" w:cs="Arial"/>
          <w:spacing w:val="-3"/>
          <w:szCs w:val="24"/>
        </w:rPr>
        <w:instrText xml:space="preserve"> TOC \o "1-3" </w:instrText>
      </w:r>
      <w:r w:rsidRPr="004A5C3E">
        <w:rPr>
          <w:rFonts w:ascii="Arial" w:hAnsi="Arial" w:cs="Arial"/>
          <w:spacing w:val="-3"/>
          <w:szCs w:val="24"/>
        </w:rPr>
        <w:fldChar w:fldCharType="separate"/>
      </w:r>
      <w:r w:rsidR="00B42D6E" w:rsidRPr="004A5C3E">
        <w:rPr>
          <w:rFonts w:ascii="Arial" w:hAnsi="Arial" w:cs="Arial"/>
          <w:noProof/>
        </w:rPr>
        <w:t>PURPOSE</w:t>
      </w:r>
      <w:r w:rsidR="00B42D6E" w:rsidRPr="004A5C3E">
        <w:rPr>
          <w:rFonts w:ascii="Arial" w:hAnsi="Arial" w:cs="Arial"/>
          <w:noProof/>
        </w:rPr>
        <w:tab/>
      </w:r>
      <w:r w:rsidR="00B42D6E" w:rsidRPr="004A5C3E">
        <w:rPr>
          <w:rFonts w:ascii="Arial" w:hAnsi="Arial" w:cs="Arial"/>
          <w:noProof/>
        </w:rPr>
        <w:fldChar w:fldCharType="begin"/>
      </w:r>
      <w:r w:rsidR="00B42D6E" w:rsidRPr="004A5C3E">
        <w:rPr>
          <w:rFonts w:ascii="Arial" w:hAnsi="Arial" w:cs="Arial"/>
          <w:noProof/>
        </w:rPr>
        <w:instrText xml:space="preserve"> PAGEREF _Toc517851734 \h </w:instrText>
      </w:r>
      <w:r w:rsidR="00B42D6E" w:rsidRPr="004A5C3E">
        <w:rPr>
          <w:rFonts w:ascii="Arial" w:hAnsi="Arial" w:cs="Arial"/>
          <w:noProof/>
        </w:rPr>
      </w:r>
      <w:r w:rsidR="00B42D6E" w:rsidRPr="004A5C3E">
        <w:rPr>
          <w:rFonts w:ascii="Arial" w:hAnsi="Arial" w:cs="Arial"/>
          <w:noProof/>
        </w:rPr>
        <w:fldChar w:fldCharType="separate"/>
      </w:r>
      <w:r w:rsidR="00B42D6E" w:rsidRPr="004A5C3E">
        <w:rPr>
          <w:rFonts w:ascii="Arial" w:hAnsi="Arial" w:cs="Arial"/>
          <w:noProof/>
        </w:rPr>
        <w:t>3</w:t>
      </w:r>
      <w:r w:rsidR="00B42D6E" w:rsidRPr="004A5C3E">
        <w:rPr>
          <w:rFonts w:ascii="Arial" w:hAnsi="Arial" w:cs="Arial"/>
          <w:noProof/>
        </w:rPr>
        <w:fldChar w:fldCharType="end"/>
      </w:r>
    </w:p>
    <w:p w14:paraId="7E6B6780" w14:textId="77777777" w:rsidR="00B42D6E" w:rsidRPr="004A5C3E" w:rsidRDefault="00B42D6E">
      <w:pPr>
        <w:pStyle w:val="TOC1"/>
        <w:rPr>
          <w:rFonts w:ascii="Arial" w:eastAsiaTheme="minorEastAsia" w:hAnsi="Arial" w:cs="Arial"/>
          <w:noProof/>
          <w:sz w:val="22"/>
          <w:szCs w:val="22"/>
        </w:rPr>
      </w:pPr>
      <w:r w:rsidRPr="004A5C3E">
        <w:rPr>
          <w:rFonts w:ascii="Arial" w:hAnsi="Arial" w:cs="Arial"/>
          <w:noProof/>
        </w:rPr>
        <w:t>SCOPE</w:t>
      </w:r>
      <w:r w:rsidRPr="004A5C3E">
        <w:rPr>
          <w:rFonts w:ascii="Arial" w:hAnsi="Arial" w:cs="Arial"/>
          <w:noProof/>
        </w:rPr>
        <w:tab/>
      </w:r>
      <w:r w:rsidRPr="004A5C3E">
        <w:rPr>
          <w:rFonts w:ascii="Arial" w:hAnsi="Arial" w:cs="Arial"/>
          <w:noProof/>
        </w:rPr>
        <w:fldChar w:fldCharType="begin"/>
      </w:r>
      <w:r w:rsidRPr="004A5C3E">
        <w:rPr>
          <w:rFonts w:ascii="Arial" w:hAnsi="Arial" w:cs="Arial"/>
          <w:noProof/>
        </w:rPr>
        <w:instrText xml:space="preserve"> PAGEREF _Toc517851735 \h </w:instrText>
      </w:r>
      <w:r w:rsidRPr="004A5C3E">
        <w:rPr>
          <w:rFonts w:ascii="Arial" w:hAnsi="Arial" w:cs="Arial"/>
          <w:noProof/>
        </w:rPr>
      </w:r>
      <w:r w:rsidRPr="004A5C3E">
        <w:rPr>
          <w:rFonts w:ascii="Arial" w:hAnsi="Arial" w:cs="Arial"/>
          <w:noProof/>
        </w:rPr>
        <w:fldChar w:fldCharType="separate"/>
      </w:r>
      <w:r w:rsidRPr="004A5C3E">
        <w:rPr>
          <w:rFonts w:ascii="Arial" w:hAnsi="Arial" w:cs="Arial"/>
          <w:noProof/>
        </w:rPr>
        <w:t>3</w:t>
      </w:r>
      <w:r w:rsidRPr="004A5C3E">
        <w:rPr>
          <w:rFonts w:ascii="Arial" w:hAnsi="Arial" w:cs="Arial"/>
          <w:noProof/>
        </w:rPr>
        <w:fldChar w:fldCharType="end"/>
      </w:r>
    </w:p>
    <w:p w14:paraId="796E9654" w14:textId="77777777" w:rsidR="00B42D6E" w:rsidRPr="004A5C3E" w:rsidRDefault="00B42D6E">
      <w:pPr>
        <w:pStyle w:val="TOC1"/>
        <w:rPr>
          <w:rFonts w:ascii="Arial" w:eastAsiaTheme="minorEastAsia" w:hAnsi="Arial" w:cs="Arial"/>
          <w:noProof/>
          <w:sz w:val="22"/>
          <w:szCs w:val="22"/>
        </w:rPr>
      </w:pPr>
      <w:r w:rsidRPr="004A5C3E">
        <w:rPr>
          <w:rFonts w:ascii="Arial" w:hAnsi="Arial" w:cs="Arial"/>
          <w:noProof/>
        </w:rPr>
        <w:t>RESPONSIBILITIES</w:t>
      </w:r>
      <w:r w:rsidRPr="004A5C3E">
        <w:rPr>
          <w:rFonts w:ascii="Arial" w:hAnsi="Arial" w:cs="Arial"/>
          <w:noProof/>
        </w:rPr>
        <w:tab/>
      </w:r>
      <w:r w:rsidRPr="004A5C3E">
        <w:rPr>
          <w:rFonts w:ascii="Arial" w:hAnsi="Arial" w:cs="Arial"/>
          <w:noProof/>
        </w:rPr>
        <w:fldChar w:fldCharType="begin"/>
      </w:r>
      <w:r w:rsidRPr="004A5C3E">
        <w:rPr>
          <w:rFonts w:ascii="Arial" w:hAnsi="Arial" w:cs="Arial"/>
          <w:noProof/>
        </w:rPr>
        <w:instrText xml:space="preserve"> PAGEREF _Toc517851736 \h </w:instrText>
      </w:r>
      <w:r w:rsidRPr="004A5C3E">
        <w:rPr>
          <w:rFonts w:ascii="Arial" w:hAnsi="Arial" w:cs="Arial"/>
          <w:noProof/>
        </w:rPr>
      </w:r>
      <w:r w:rsidRPr="004A5C3E">
        <w:rPr>
          <w:rFonts w:ascii="Arial" w:hAnsi="Arial" w:cs="Arial"/>
          <w:noProof/>
        </w:rPr>
        <w:fldChar w:fldCharType="separate"/>
      </w:r>
      <w:r w:rsidRPr="004A5C3E">
        <w:rPr>
          <w:rFonts w:ascii="Arial" w:hAnsi="Arial" w:cs="Arial"/>
          <w:noProof/>
        </w:rPr>
        <w:t>3</w:t>
      </w:r>
      <w:r w:rsidRPr="004A5C3E">
        <w:rPr>
          <w:rFonts w:ascii="Arial" w:hAnsi="Arial" w:cs="Arial"/>
          <w:noProof/>
        </w:rPr>
        <w:fldChar w:fldCharType="end"/>
      </w:r>
    </w:p>
    <w:p w14:paraId="228A0609" w14:textId="77777777" w:rsidR="00B42D6E" w:rsidRDefault="00B42D6E">
      <w:pPr>
        <w:pStyle w:val="TOC1"/>
        <w:rPr>
          <w:rFonts w:ascii="Arial" w:hAnsi="Arial" w:cs="Arial"/>
          <w:noProof/>
        </w:rPr>
      </w:pPr>
      <w:r w:rsidRPr="004A5C3E">
        <w:rPr>
          <w:rFonts w:ascii="Arial" w:hAnsi="Arial" w:cs="Arial"/>
          <w:noProof/>
        </w:rPr>
        <w:t>SPECIFIED EXPOSURE CONTROL METHODS</w:t>
      </w:r>
      <w:r w:rsidRPr="004A5C3E">
        <w:rPr>
          <w:rFonts w:ascii="Arial" w:hAnsi="Arial" w:cs="Arial"/>
          <w:noProof/>
        </w:rPr>
        <w:tab/>
      </w:r>
      <w:r w:rsidRPr="004A5C3E">
        <w:rPr>
          <w:rFonts w:ascii="Arial" w:hAnsi="Arial" w:cs="Arial"/>
          <w:noProof/>
        </w:rPr>
        <w:fldChar w:fldCharType="begin"/>
      </w:r>
      <w:r w:rsidRPr="004A5C3E">
        <w:rPr>
          <w:rFonts w:ascii="Arial" w:hAnsi="Arial" w:cs="Arial"/>
          <w:noProof/>
        </w:rPr>
        <w:instrText xml:space="preserve"> PAGEREF _Toc517851737 \h </w:instrText>
      </w:r>
      <w:r w:rsidRPr="004A5C3E">
        <w:rPr>
          <w:rFonts w:ascii="Arial" w:hAnsi="Arial" w:cs="Arial"/>
          <w:noProof/>
        </w:rPr>
      </w:r>
      <w:r w:rsidRPr="004A5C3E">
        <w:rPr>
          <w:rFonts w:ascii="Arial" w:hAnsi="Arial" w:cs="Arial"/>
          <w:noProof/>
        </w:rPr>
        <w:fldChar w:fldCharType="separate"/>
      </w:r>
      <w:r w:rsidRPr="004A5C3E">
        <w:rPr>
          <w:rFonts w:ascii="Arial" w:hAnsi="Arial" w:cs="Arial"/>
          <w:noProof/>
        </w:rPr>
        <w:t>4</w:t>
      </w:r>
      <w:r w:rsidRPr="004A5C3E">
        <w:rPr>
          <w:rFonts w:ascii="Arial" w:hAnsi="Arial" w:cs="Arial"/>
          <w:noProof/>
        </w:rPr>
        <w:fldChar w:fldCharType="end"/>
      </w:r>
    </w:p>
    <w:p w14:paraId="40AAC326" w14:textId="294B1153" w:rsidR="00481DBB" w:rsidRPr="00481DBB" w:rsidRDefault="00481DBB" w:rsidP="00481DBB">
      <w:pPr>
        <w:spacing w:before="120"/>
      </w:pPr>
      <w:r>
        <w:t xml:space="preserve">HOUSEKEEPING ………………………………………………………………………….… </w:t>
      </w:r>
      <w:r w:rsidR="00B33885">
        <w:t>14</w:t>
      </w:r>
    </w:p>
    <w:p w14:paraId="241641F1" w14:textId="6BB91016" w:rsidR="00B42D6E" w:rsidRPr="004A5C3E" w:rsidRDefault="00B42D6E">
      <w:pPr>
        <w:pStyle w:val="TOC1"/>
        <w:rPr>
          <w:rFonts w:ascii="Arial" w:eastAsiaTheme="minorEastAsia" w:hAnsi="Arial" w:cs="Arial"/>
          <w:noProof/>
          <w:sz w:val="22"/>
          <w:szCs w:val="22"/>
        </w:rPr>
      </w:pPr>
      <w:r w:rsidRPr="004A5C3E">
        <w:rPr>
          <w:rFonts w:ascii="Arial" w:hAnsi="Arial" w:cs="Arial"/>
          <w:noProof/>
        </w:rPr>
        <w:t>MEDICAL SURVEILLANCE</w:t>
      </w:r>
      <w:r w:rsidRPr="004A5C3E">
        <w:rPr>
          <w:rFonts w:ascii="Arial" w:hAnsi="Arial" w:cs="Arial"/>
          <w:noProof/>
        </w:rPr>
        <w:tab/>
      </w:r>
      <w:r w:rsidRPr="004A5C3E">
        <w:rPr>
          <w:rFonts w:ascii="Arial" w:hAnsi="Arial" w:cs="Arial"/>
          <w:noProof/>
        </w:rPr>
        <w:fldChar w:fldCharType="begin"/>
      </w:r>
      <w:r w:rsidRPr="004A5C3E">
        <w:rPr>
          <w:rFonts w:ascii="Arial" w:hAnsi="Arial" w:cs="Arial"/>
          <w:noProof/>
        </w:rPr>
        <w:instrText xml:space="preserve"> PAGEREF _Toc517851738 \h </w:instrText>
      </w:r>
      <w:r w:rsidRPr="004A5C3E">
        <w:rPr>
          <w:rFonts w:ascii="Arial" w:hAnsi="Arial" w:cs="Arial"/>
          <w:noProof/>
        </w:rPr>
      </w:r>
      <w:r w:rsidRPr="004A5C3E">
        <w:rPr>
          <w:rFonts w:ascii="Arial" w:hAnsi="Arial" w:cs="Arial"/>
          <w:noProof/>
        </w:rPr>
        <w:fldChar w:fldCharType="separate"/>
      </w:r>
      <w:r w:rsidRPr="004A5C3E">
        <w:rPr>
          <w:rFonts w:ascii="Arial" w:hAnsi="Arial" w:cs="Arial"/>
          <w:noProof/>
        </w:rPr>
        <w:t>1</w:t>
      </w:r>
      <w:r w:rsidRPr="004A5C3E">
        <w:rPr>
          <w:rFonts w:ascii="Arial" w:hAnsi="Arial" w:cs="Arial"/>
          <w:noProof/>
        </w:rPr>
        <w:fldChar w:fldCharType="end"/>
      </w:r>
      <w:r w:rsidR="00B33885">
        <w:rPr>
          <w:rFonts w:ascii="Arial" w:hAnsi="Arial" w:cs="Arial"/>
          <w:noProof/>
        </w:rPr>
        <w:t>4</w:t>
      </w:r>
    </w:p>
    <w:p w14:paraId="04EC76A6" w14:textId="77777777" w:rsidR="00B42D6E" w:rsidRPr="004A5C3E" w:rsidRDefault="00B42D6E">
      <w:pPr>
        <w:pStyle w:val="TOC1"/>
        <w:rPr>
          <w:rFonts w:ascii="Arial" w:eastAsiaTheme="minorEastAsia" w:hAnsi="Arial" w:cs="Arial"/>
          <w:noProof/>
          <w:sz w:val="22"/>
          <w:szCs w:val="22"/>
        </w:rPr>
      </w:pPr>
      <w:r w:rsidRPr="004A5C3E">
        <w:rPr>
          <w:rFonts w:ascii="Arial" w:hAnsi="Arial" w:cs="Arial"/>
          <w:noProof/>
        </w:rPr>
        <w:t>TRAINING</w:t>
      </w:r>
      <w:r w:rsidRPr="004A5C3E">
        <w:rPr>
          <w:rFonts w:ascii="Arial" w:hAnsi="Arial" w:cs="Arial"/>
          <w:noProof/>
        </w:rPr>
        <w:tab/>
      </w:r>
      <w:r w:rsidRPr="004A5C3E">
        <w:rPr>
          <w:rFonts w:ascii="Arial" w:hAnsi="Arial" w:cs="Arial"/>
          <w:noProof/>
        </w:rPr>
        <w:fldChar w:fldCharType="begin"/>
      </w:r>
      <w:r w:rsidRPr="004A5C3E">
        <w:rPr>
          <w:rFonts w:ascii="Arial" w:hAnsi="Arial" w:cs="Arial"/>
          <w:noProof/>
        </w:rPr>
        <w:instrText xml:space="preserve"> PAGEREF _Toc517851739 \h </w:instrText>
      </w:r>
      <w:r w:rsidRPr="004A5C3E">
        <w:rPr>
          <w:rFonts w:ascii="Arial" w:hAnsi="Arial" w:cs="Arial"/>
          <w:noProof/>
        </w:rPr>
      </w:r>
      <w:r w:rsidRPr="004A5C3E">
        <w:rPr>
          <w:rFonts w:ascii="Arial" w:hAnsi="Arial" w:cs="Arial"/>
          <w:noProof/>
        </w:rPr>
        <w:fldChar w:fldCharType="separate"/>
      </w:r>
      <w:r w:rsidRPr="004A5C3E">
        <w:rPr>
          <w:rFonts w:ascii="Arial" w:hAnsi="Arial" w:cs="Arial"/>
          <w:noProof/>
        </w:rPr>
        <w:t>14</w:t>
      </w:r>
      <w:r w:rsidRPr="004A5C3E">
        <w:rPr>
          <w:rFonts w:ascii="Arial" w:hAnsi="Arial" w:cs="Arial"/>
          <w:noProof/>
        </w:rPr>
        <w:fldChar w:fldCharType="end"/>
      </w:r>
    </w:p>
    <w:p w14:paraId="7E906557" w14:textId="77777777" w:rsidR="0018462D" w:rsidRPr="004A5C3E" w:rsidRDefault="0018462D" w:rsidP="0018462D">
      <w:pPr>
        <w:spacing w:before="100" w:beforeAutospacing="1"/>
        <w:rPr>
          <w:rFonts w:cs="Arial"/>
          <w:spacing w:val="-3"/>
        </w:rPr>
        <w:sectPr w:rsidR="0018462D" w:rsidRPr="004A5C3E" w:rsidSect="0018462D">
          <w:headerReference w:type="default" r:id="rId7"/>
          <w:footerReference w:type="default" r:id="rId8"/>
          <w:footerReference w:type="first" r:id="rId9"/>
          <w:endnotePr>
            <w:numFmt w:val="decimal"/>
          </w:endnotePr>
          <w:pgSz w:w="12240" w:h="15840" w:code="1"/>
          <w:pgMar w:top="2160" w:right="1440" w:bottom="1440" w:left="1440" w:header="720" w:footer="720" w:gutter="0"/>
          <w:paperSrc w:first="2" w:other="2"/>
          <w:cols w:space="720"/>
          <w:noEndnote/>
          <w:titlePg/>
          <w:docGrid w:linePitch="326"/>
        </w:sectPr>
      </w:pPr>
      <w:r w:rsidRPr="004A5C3E">
        <w:rPr>
          <w:rFonts w:cs="Arial"/>
          <w:spacing w:val="-3"/>
        </w:rPr>
        <w:fldChar w:fldCharType="end"/>
      </w:r>
    </w:p>
    <w:p w14:paraId="048CACCD" w14:textId="77777777" w:rsidR="0018462D" w:rsidRPr="006E014F" w:rsidRDefault="0018462D" w:rsidP="0018462D">
      <w:pPr>
        <w:pStyle w:val="Heading1"/>
        <w:rPr>
          <w:rFonts w:ascii="Arial" w:hAnsi="Arial" w:cs="Arial"/>
          <w:szCs w:val="24"/>
          <w:u w:val="none"/>
        </w:rPr>
      </w:pPr>
      <w:bookmarkStart w:id="0" w:name="_Toc249155394"/>
      <w:bookmarkStart w:id="1" w:name="_Toc249156249"/>
      <w:bookmarkStart w:id="2" w:name="_Toc517851734"/>
      <w:r w:rsidRPr="006E014F">
        <w:rPr>
          <w:rFonts w:ascii="Arial" w:hAnsi="Arial" w:cs="Arial"/>
          <w:szCs w:val="24"/>
          <w:u w:val="none"/>
        </w:rPr>
        <w:lastRenderedPageBreak/>
        <w:t>P</w:t>
      </w:r>
      <w:bookmarkEnd w:id="0"/>
      <w:bookmarkEnd w:id="1"/>
      <w:r w:rsidRPr="006E014F">
        <w:rPr>
          <w:rFonts w:ascii="Arial" w:hAnsi="Arial" w:cs="Arial"/>
          <w:szCs w:val="24"/>
          <w:u w:val="none"/>
        </w:rPr>
        <w:t>URPOSE</w:t>
      </w:r>
      <w:bookmarkEnd w:id="2"/>
    </w:p>
    <w:p w14:paraId="23CDE10F" w14:textId="13B08772" w:rsidR="00853DAA" w:rsidRPr="004A5C3E" w:rsidRDefault="00853DAA" w:rsidP="00525A3A">
      <w:pPr>
        <w:autoSpaceDE w:val="0"/>
        <w:autoSpaceDN w:val="0"/>
        <w:adjustRightInd w:val="0"/>
        <w:jc w:val="both"/>
        <w:rPr>
          <w:rFonts w:eastAsiaTheme="minorHAnsi" w:cs="Arial"/>
          <w:color w:val="000000"/>
        </w:rPr>
      </w:pPr>
      <w:r w:rsidRPr="004A5C3E">
        <w:rPr>
          <w:rFonts w:eastAsiaTheme="minorHAnsi" w:cs="Arial"/>
          <w:color w:val="000000"/>
        </w:rPr>
        <w:t xml:space="preserve">The purpose of this document is to establish and implement a written exposure control plan that identifies tasks involving silica exposure and methods used to protect employees. </w:t>
      </w:r>
      <w:r w:rsidR="00481DBB" w:rsidRPr="009938A5">
        <w:rPr>
          <w:rFonts w:cs="Arial"/>
          <w:b/>
          <w:bCs/>
          <w:smallCaps/>
          <w:color w:val="FF0000"/>
          <w:spacing w:val="-2"/>
        </w:rPr>
        <w:t xml:space="preserve">INSERT YOUR </w:t>
      </w:r>
      <w:r w:rsidR="00481DBB">
        <w:rPr>
          <w:rFonts w:cs="Arial"/>
          <w:b/>
          <w:bCs/>
          <w:smallCaps/>
          <w:color w:val="FF0000"/>
          <w:spacing w:val="-2"/>
        </w:rPr>
        <w:t>AGENCY</w:t>
      </w:r>
      <w:r w:rsidRPr="004A5C3E">
        <w:rPr>
          <w:rFonts w:eastAsiaTheme="minorHAnsi" w:cs="Arial"/>
          <w:color w:val="000000"/>
        </w:rPr>
        <w:t xml:space="preserve"> units are required to implement the components of the Plan to ensure compliance with the applicable state and federal regulations. The Occupational Safety and Health Administration (OSHA) standards applicable for respirable crystalline silica are: </w:t>
      </w:r>
    </w:p>
    <w:p w14:paraId="22BD03BA" w14:textId="77777777" w:rsidR="00853DAA" w:rsidRPr="004A5C3E" w:rsidRDefault="00853DAA" w:rsidP="00C46165">
      <w:pPr>
        <w:numPr>
          <w:ilvl w:val="0"/>
          <w:numId w:val="16"/>
        </w:numPr>
        <w:autoSpaceDE w:val="0"/>
        <w:autoSpaceDN w:val="0"/>
        <w:adjustRightInd w:val="0"/>
        <w:spacing w:line="259" w:lineRule="auto"/>
        <w:rPr>
          <w:rFonts w:eastAsiaTheme="minorHAnsi" w:cs="Arial"/>
          <w:color w:val="000000"/>
        </w:rPr>
      </w:pPr>
      <w:r w:rsidRPr="004A5C3E">
        <w:rPr>
          <w:rFonts w:eastAsiaTheme="minorHAnsi" w:cs="Arial"/>
          <w:color w:val="000000"/>
        </w:rPr>
        <w:t xml:space="preserve">General Standard 29 CFR 1910.1053 </w:t>
      </w:r>
    </w:p>
    <w:p w14:paraId="4844C8B1" w14:textId="77777777" w:rsidR="00853DAA" w:rsidRPr="004A5C3E" w:rsidRDefault="00853DAA" w:rsidP="00853DAA">
      <w:pPr>
        <w:numPr>
          <w:ilvl w:val="0"/>
          <w:numId w:val="16"/>
        </w:numPr>
        <w:autoSpaceDE w:val="0"/>
        <w:autoSpaceDN w:val="0"/>
        <w:adjustRightInd w:val="0"/>
        <w:spacing w:after="80" w:line="259" w:lineRule="auto"/>
        <w:rPr>
          <w:rFonts w:eastAsiaTheme="minorHAnsi" w:cs="Arial"/>
          <w:color w:val="000000"/>
        </w:rPr>
      </w:pPr>
      <w:r w:rsidRPr="004A5C3E">
        <w:rPr>
          <w:rFonts w:eastAsiaTheme="minorHAnsi" w:cs="Arial"/>
          <w:color w:val="000000"/>
        </w:rPr>
        <w:t xml:space="preserve">Construction Standard 29 CFR 1926.1153 </w:t>
      </w:r>
    </w:p>
    <w:p w14:paraId="11D40B24" w14:textId="77777777" w:rsidR="00824BF3" w:rsidRPr="004A5C3E" w:rsidRDefault="00824BF3">
      <w:pPr>
        <w:rPr>
          <w:rFonts w:cs="Arial"/>
        </w:rPr>
      </w:pPr>
    </w:p>
    <w:p w14:paraId="0EBC1995" w14:textId="77777777" w:rsidR="00824BF3" w:rsidRPr="006E014F" w:rsidRDefault="00853DAA" w:rsidP="00824BF3">
      <w:pPr>
        <w:pStyle w:val="Heading1"/>
        <w:rPr>
          <w:rFonts w:ascii="Arial" w:hAnsi="Arial" w:cs="Arial"/>
          <w:szCs w:val="24"/>
          <w:u w:val="none"/>
        </w:rPr>
      </w:pPr>
      <w:bookmarkStart w:id="3" w:name="_Toc517851735"/>
      <w:r w:rsidRPr="006E014F">
        <w:rPr>
          <w:rFonts w:ascii="Arial" w:hAnsi="Arial" w:cs="Arial"/>
          <w:szCs w:val="24"/>
          <w:u w:val="none"/>
        </w:rPr>
        <w:t>SCOPE</w:t>
      </w:r>
      <w:bookmarkEnd w:id="3"/>
    </w:p>
    <w:p w14:paraId="612E10C4" w14:textId="633AA065" w:rsidR="00853DAA" w:rsidRPr="004A5C3E" w:rsidRDefault="00853DAA" w:rsidP="00525A3A">
      <w:pPr>
        <w:autoSpaceDE w:val="0"/>
        <w:autoSpaceDN w:val="0"/>
        <w:adjustRightInd w:val="0"/>
        <w:spacing w:after="80"/>
        <w:jc w:val="both"/>
        <w:rPr>
          <w:rFonts w:eastAsiaTheme="minorHAnsi" w:cs="Arial"/>
          <w:color w:val="000000"/>
        </w:rPr>
      </w:pPr>
      <w:r w:rsidRPr="004A5C3E">
        <w:rPr>
          <w:rFonts w:eastAsiaTheme="minorHAnsi" w:cs="Arial"/>
          <w:color w:val="000000"/>
        </w:rPr>
        <w:t xml:space="preserve">The Silica Exposure Control Plan applies to all </w:t>
      </w:r>
      <w:r w:rsidR="00481DBB" w:rsidRPr="009938A5">
        <w:rPr>
          <w:rFonts w:cs="Arial"/>
          <w:b/>
          <w:bCs/>
          <w:smallCaps/>
          <w:color w:val="FF0000"/>
          <w:spacing w:val="-2"/>
        </w:rPr>
        <w:t xml:space="preserve">INSERT YOUR </w:t>
      </w:r>
      <w:r w:rsidR="00481DBB">
        <w:rPr>
          <w:rFonts w:cs="Arial"/>
          <w:b/>
          <w:bCs/>
          <w:smallCaps/>
          <w:color w:val="FF0000"/>
          <w:spacing w:val="-2"/>
        </w:rPr>
        <w:t>AGENCY</w:t>
      </w:r>
      <w:r w:rsidRPr="004A5C3E">
        <w:rPr>
          <w:rFonts w:eastAsiaTheme="minorHAnsi" w:cs="Arial"/>
          <w:color w:val="000000"/>
        </w:rPr>
        <w:t xml:space="preserve"> employees who are expected to be exposed to respirable crystalline silica and their managers. </w:t>
      </w:r>
    </w:p>
    <w:p w14:paraId="3F460C6A" w14:textId="77777777" w:rsidR="00824BF3" w:rsidRPr="004A5C3E" w:rsidRDefault="00824BF3" w:rsidP="00525A3A">
      <w:pPr>
        <w:jc w:val="both"/>
        <w:rPr>
          <w:rFonts w:cs="Arial"/>
          <w:b/>
        </w:rPr>
      </w:pPr>
    </w:p>
    <w:p w14:paraId="7D5716D8" w14:textId="77777777" w:rsidR="00824BF3" w:rsidRPr="006E014F" w:rsidRDefault="00853DAA" w:rsidP="00525A3A">
      <w:pPr>
        <w:pStyle w:val="Heading1"/>
        <w:rPr>
          <w:rFonts w:ascii="Arial" w:hAnsi="Arial" w:cs="Arial"/>
          <w:szCs w:val="24"/>
          <w:u w:val="none"/>
        </w:rPr>
      </w:pPr>
      <w:bookmarkStart w:id="4" w:name="_Toc517851736"/>
      <w:r w:rsidRPr="006E014F">
        <w:rPr>
          <w:rFonts w:ascii="Arial" w:hAnsi="Arial" w:cs="Arial"/>
          <w:szCs w:val="24"/>
          <w:u w:val="none"/>
        </w:rPr>
        <w:t>RESPONSIBILITIES</w:t>
      </w:r>
      <w:bookmarkEnd w:id="4"/>
    </w:p>
    <w:p w14:paraId="11146298" w14:textId="77777777" w:rsidR="00853DAA" w:rsidRPr="006E014F" w:rsidRDefault="00853DAA" w:rsidP="00525A3A">
      <w:pPr>
        <w:autoSpaceDE w:val="0"/>
        <w:autoSpaceDN w:val="0"/>
        <w:adjustRightInd w:val="0"/>
        <w:spacing w:after="80"/>
        <w:jc w:val="both"/>
        <w:rPr>
          <w:rFonts w:eastAsiaTheme="minorHAnsi" w:cs="Arial"/>
          <w:color w:val="000000"/>
          <w:u w:val="single"/>
        </w:rPr>
      </w:pPr>
      <w:r w:rsidRPr="006E014F">
        <w:rPr>
          <w:rFonts w:eastAsiaTheme="minorHAnsi" w:cs="Arial"/>
          <w:bCs/>
          <w:color w:val="000000"/>
          <w:u w:val="single"/>
        </w:rPr>
        <w:t xml:space="preserve">Department Heads </w:t>
      </w:r>
    </w:p>
    <w:p w14:paraId="56171A17" w14:textId="77777777" w:rsidR="00853DAA" w:rsidRPr="004A5C3E" w:rsidRDefault="00853DAA" w:rsidP="00525A3A">
      <w:pPr>
        <w:numPr>
          <w:ilvl w:val="0"/>
          <w:numId w:val="17"/>
        </w:numPr>
        <w:autoSpaceDE w:val="0"/>
        <w:autoSpaceDN w:val="0"/>
        <w:adjustRightInd w:val="0"/>
        <w:spacing w:after="80" w:line="259" w:lineRule="auto"/>
        <w:jc w:val="both"/>
        <w:rPr>
          <w:rFonts w:eastAsiaTheme="minorHAnsi" w:cs="Arial"/>
          <w:color w:val="000000"/>
        </w:rPr>
      </w:pPr>
      <w:r w:rsidRPr="004A5C3E">
        <w:rPr>
          <w:rFonts w:eastAsiaTheme="minorHAnsi" w:cs="Arial"/>
          <w:color w:val="000000"/>
        </w:rPr>
        <w:t xml:space="preserve">Ensure supervisor(s) understand their responsibilities for the preparation and implementation of the Silica Exposure Control Plan within each work unit. </w:t>
      </w:r>
    </w:p>
    <w:p w14:paraId="4F50B906" w14:textId="77777777" w:rsidR="00853DAA" w:rsidRPr="004A5C3E" w:rsidRDefault="00853DAA" w:rsidP="00525A3A">
      <w:pPr>
        <w:numPr>
          <w:ilvl w:val="0"/>
          <w:numId w:val="17"/>
        </w:numPr>
        <w:autoSpaceDE w:val="0"/>
        <w:autoSpaceDN w:val="0"/>
        <w:adjustRightInd w:val="0"/>
        <w:spacing w:after="80" w:line="259" w:lineRule="auto"/>
        <w:jc w:val="both"/>
        <w:rPr>
          <w:rFonts w:eastAsiaTheme="minorHAnsi" w:cs="Arial"/>
          <w:color w:val="000000"/>
        </w:rPr>
      </w:pPr>
      <w:r w:rsidRPr="004A5C3E">
        <w:rPr>
          <w:rFonts w:eastAsiaTheme="minorHAnsi" w:cs="Arial"/>
          <w:color w:val="000000"/>
        </w:rPr>
        <w:t xml:space="preserve">Actively support this Plan within individual units. </w:t>
      </w:r>
    </w:p>
    <w:p w14:paraId="66D6FEC2" w14:textId="77777777" w:rsidR="00853DAA" w:rsidRPr="004A5C3E" w:rsidRDefault="00853DAA" w:rsidP="00525A3A">
      <w:pPr>
        <w:numPr>
          <w:ilvl w:val="0"/>
          <w:numId w:val="17"/>
        </w:numPr>
        <w:autoSpaceDE w:val="0"/>
        <w:autoSpaceDN w:val="0"/>
        <w:adjustRightInd w:val="0"/>
        <w:spacing w:after="80" w:line="259" w:lineRule="auto"/>
        <w:jc w:val="both"/>
        <w:rPr>
          <w:rFonts w:eastAsiaTheme="minorHAnsi" w:cs="Arial"/>
          <w:color w:val="000000"/>
        </w:rPr>
      </w:pPr>
      <w:r w:rsidRPr="004A5C3E">
        <w:rPr>
          <w:rFonts w:eastAsiaTheme="minorHAnsi" w:cs="Arial"/>
          <w:color w:val="000000"/>
        </w:rPr>
        <w:t>Review the Plan on at least an annual basis or when new equipment / procedures are introduced</w:t>
      </w:r>
      <w:r w:rsidR="00F76DE4" w:rsidRPr="004A5C3E">
        <w:rPr>
          <w:rFonts w:eastAsiaTheme="minorHAnsi" w:cs="Arial"/>
          <w:color w:val="000000"/>
        </w:rPr>
        <w:t>.</w:t>
      </w:r>
    </w:p>
    <w:p w14:paraId="45791A96" w14:textId="77777777" w:rsidR="006E014F" w:rsidRDefault="006E014F" w:rsidP="00525A3A">
      <w:pPr>
        <w:autoSpaceDE w:val="0"/>
        <w:autoSpaceDN w:val="0"/>
        <w:adjustRightInd w:val="0"/>
        <w:spacing w:after="80"/>
        <w:jc w:val="both"/>
        <w:rPr>
          <w:rFonts w:eastAsiaTheme="minorHAnsi" w:cs="Arial"/>
          <w:bCs/>
          <w:color w:val="000000"/>
          <w:u w:val="single"/>
        </w:rPr>
      </w:pPr>
    </w:p>
    <w:p w14:paraId="2EFC6496" w14:textId="77777777" w:rsidR="00853DAA" w:rsidRPr="006E014F" w:rsidRDefault="00853DAA" w:rsidP="00525A3A">
      <w:pPr>
        <w:autoSpaceDE w:val="0"/>
        <w:autoSpaceDN w:val="0"/>
        <w:adjustRightInd w:val="0"/>
        <w:spacing w:after="80"/>
        <w:jc w:val="both"/>
        <w:rPr>
          <w:rFonts w:eastAsiaTheme="minorHAnsi" w:cs="Arial"/>
          <w:color w:val="000000"/>
          <w:u w:val="single"/>
        </w:rPr>
      </w:pPr>
      <w:r w:rsidRPr="006E014F">
        <w:rPr>
          <w:rFonts w:eastAsiaTheme="minorHAnsi" w:cs="Arial"/>
          <w:bCs/>
          <w:color w:val="000000"/>
          <w:u w:val="single"/>
        </w:rPr>
        <w:t xml:space="preserve">Supervisors </w:t>
      </w:r>
    </w:p>
    <w:p w14:paraId="23ABA70F" w14:textId="77777777" w:rsidR="00853DAA" w:rsidRPr="004A5C3E" w:rsidRDefault="00853DAA" w:rsidP="00525A3A">
      <w:pPr>
        <w:numPr>
          <w:ilvl w:val="0"/>
          <w:numId w:val="17"/>
        </w:numPr>
        <w:autoSpaceDE w:val="0"/>
        <w:autoSpaceDN w:val="0"/>
        <w:adjustRightInd w:val="0"/>
        <w:spacing w:after="80" w:line="259" w:lineRule="auto"/>
        <w:jc w:val="both"/>
        <w:rPr>
          <w:rFonts w:eastAsiaTheme="minorHAnsi" w:cs="Arial"/>
          <w:color w:val="000000"/>
        </w:rPr>
      </w:pPr>
      <w:r w:rsidRPr="004A5C3E">
        <w:rPr>
          <w:rFonts w:eastAsiaTheme="minorHAnsi" w:cs="Arial"/>
          <w:color w:val="000000"/>
        </w:rPr>
        <w:t xml:space="preserve">Implement and ensure procedures are followed in accordance with this Plan. </w:t>
      </w:r>
    </w:p>
    <w:p w14:paraId="0B34B8C1" w14:textId="77777777" w:rsidR="00853DAA" w:rsidRPr="004A5C3E" w:rsidRDefault="00853DAA" w:rsidP="00525A3A">
      <w:pPr>
        <w:numPr>
          <w:ilvl w:val="0"/>
          <w:numId w:val="17"/>
        </w:numPr>
        <w:autoSpaceDE w:val="0"/>
        <w:autoSpaceDN w:val="0"/>
        <w:adjustRightInd w:val="0"/>
        <w:spacing w:after="80" w:line="259" w:lineRule="auto"/>
        <w:jc w:val="both"/>
        <w:rPr>
          <w:rFonts w:eastAsiaTheme="minorHAnsi" w:cs="Arial"/>
          <w:color w:val="000000"/>
        </w:rPr>
      </w:pPr>
      <w:r w:rsidRPr="004A5C3E">
        <w:rPr>
          <w:rFonts w:eastAsiaTheme="minorHAnsi" w:cs="Arial"/>
          <w:color w:val="000000"/>
        </w:rPr>
        <w:t xml:space="preserve">Ensure that staff is aware of this Plan, instructed on the details of implementation, and provided with equipment, and methods of control (e.g. engineering controls, work practice controls and respirators). </w:t>
      </w:r>
    </w:p>
    <w:p w14:paraId="00A0707A" w14:textId="77777777" w:rsidR="00853DAA" w:rsidRPr="004A5C3E" w:rsidRDefault="00853DAA" w:rsidP="00525A3A">
      <w:pPr>
        <w:numPr>
          <w:ilvl w:val="0"/>
          <w:numId w:val="17"/>
        </w:numPr>
        <w:autoSpaceDE w:val="0"/>
        <w:autoSpaceDN w:val="0"/>
        <w:adjustRightInd w:val="0"/>
        <w:spacing w:after="80" w:line="259" w:lineRule="auto"/>
        <w:jc w:val="both"/>
        <w:rPr>
          <w:rFonts w:eastAsiaTheme="minorHAnsi" w:cs="Arial"/>
          <w:color w:val="000000"/>
        </w:rPr>
      </w:pPr>
      <w:r w:rsidRPr="004A5C3E">
        <w:rPr>
          <w:rFonts w:eastAsiaTheme="minorHAnsi" w:cs="Arial"/>
          <w:color w:val="000000"/>
        </w:rPr>
        <w:t xml:space="preserve">Request technical assistance, and to evaluate health and safety concerns within their department. </w:t>
      </w:r>
    </w:p>
    <w:p w14:paraId="260799D1" w14:textId="77777777" w:rsidR="00853DAA" w:rsidRPr="004A5C3E" w:rsidRDefault="00853DAA" w:rsidP="00853DAA">
      <w:pPr>
        <w:autoSpaceDE w:val="0"/>
        <w:autoSpaceDN w:val="0"/>
        <w:adjustRightInd w:val="0"/>
        <w:spacing w:after="80"/>
        <w:rPr>
          <w:rFonts w:eastAsiaTheme="minorHAnsi" w:cs="Arial"/>
          <w:color w:val="000000"/>
        </w:rPr>
      </w:pPr>
    </w:p>
    <w:p w14:paraId="0CA4A1D3" w14:textId="77777777" w:rsidR="00853DAA" w:rsidRPr="006E014F" w:rsidRDefault="00853DAA" w:rsidP="00853DAA">
      <w:pPr>
        <w:spacing w:after="80" w:line="259" w:lineRule="auto"/>
        <w:jc w:val="both"/>
        <w:rPr>
          <w:rFonts w:eastAsiaTheme="minorHAnsi" w:cs="Arial"/>
          <w:u w:val="single"/>
        </w:rPr>
      </w:pPr>
      <w:r w:rsidRPr="006E014F">
        <w:rPr>
          <w:rFonts w:eastAsiaTheme="minorHAnsi" w:cs="Arial"/>
          <w:bCs/>
          <w:u w:val="single"/>
        </w:rPr>
        <w:t xml:space="preserve">Employees </w:t>
      </w:r>
    </w:p>
    <w:p w14:paraId="22E0D1CA" w14:textId="77777777" w:rsidR="00853DAA" w:rsidRPr="004A5C3E" w:rsidRDefault="00853DAA" w:rsidP="00525A3A">
      <w:pPr>
        <w:numPr>
          <w:ilvl w:val="0"/>
          <w:numId w:val="17"/>
        </w:numPr>
        <w:spacing w:after="160" w:line="259" w:lineRule="auto"/>
        <w:contextualSpacing/>
        <w:jc w:val="both"/>
        <w:rPr>
          <w:rFonts w:eastAsiaTheme="minorHAnsi" w:cs="Arial"/>
        </w:rPr>
      </w:pPr>
      <w:r w:rsidRPr="004A5C3E">
        <w:rPr>
          <w:rFonts w:eastAsiaTheme="minorHAnsi" w:cs="Arial"/>
        </w:rPr>
        <w:t xml:space="preserve">Comply with this Plan and any further safety recommendations provided by supervisors regarding the Silica Exposure Control Plan. </w:t>
      </w:r>
    </w:p>
    <w:p w14:paraId="25DD0212" w14:textId="77777777" w:rsidR="00853DAA" w:rsidRPr="004A5C3E" w:rsidRDefault="00853DAA" w:rsidP="00525A3A">
      <w:pPr>
        <w:numPr>
          <w:ilvl w:val="0"/>
          <w:numId w:val="17"/>
        </w:numPr>
        <w:spacing w:after="160" w:line="259" w:lineRule="auto"/>
        <w:contextualSpacing/>
        <w:jc w:val="both"/>
        <w:rPr>
          <w:rFonts w:eastAsiaTheme="minorHAnsi" w:cs="Arial"/>
        </w:rPr>
      </w:pPr>
      <w:r w:rsidRPr="004A5C3E">
        <w:rPr>
          <w:rFonts w:eastAsiaTheme="minorHAnsi" w:cs="Arial"/>
        </w:rPr>
        <w:t>Contact supervisor to request technical assistance</w:t>
      </w:r>
      <w:r w:rsidR="00F76DE4" w:rsidRPr="004A5C3E">
        <w:rPr>
          <w:rFonts w:eastAsiaTheme="minorHAnsi" w:cs="Arial"/>
        </w:rPr>
        <w:t>.</w:t>
      </w:r>
    </w:p>
    <w:p w14:paraId="2AA539E7" w14:textId="7271CBEB" w:rsidR="00853DAA" w:rsidRPr="004A5C3E" w:rsidRDefault="00853DAA" w:rsidP="00525A3A">
      <w:pPr>
        <w:numPr>
          <w:ilvl w:val="0"/>
          <w:numId w:val="17"/>
        </w:numPr>
        <w:spacing w:after="160" w:line="259" w:lineRule="auto"/>
        <w:contextualSpacing/>
        <w:jc w:val="both"/>
        <w:rPr>
          <w:rFonts w:eastAsiaTheme="minorHAnsi" w:cs="Arial"/>
        </w:rPr>
      </w:pPr>
      <w:r w:rsidRPr="004A5C3E">
        <w:rPr>
          <w:rFonts w:eastAsiaTheme="minorHAnsi" w:cs="Arial"/>
        </w:rPr>
        <w:t xml:space="preserve">Employees who are potentially exposed to respirable crystalline silica while engaged in a task using equipment and machines not identified in the list above, contact </w:t>
      </w:r>
      <w:r w:rsidR="00481DBB" w:rsidRPr="00481DBB">
        <w:rPr>
          <w:rFonts w:eastAsiaTheme="minorHAnsi" w:cs="Arial"/>
          <w:b/>
          <w:color w:val="FF0000"/>
        </w:rPr>
        <w:t>INSERT TITLE OF</w:t>
      </w:r>
      <w:r w:rsidR="00481DBB">
        <w:rPr>
          <w:rFonts w:eastAsiaTheme="minorHAnsi" w:cs="Arial"/>
          <w:color w:val="FF0000"/>
        </w:rPr>
        <w:t xml:space="preserve"> </w:t>
      </w:r>
      <w:r w:rsidR="008625F6" w:rsidRPr="008625F6">
        <w:rPr>
          <w:rFonts w:eastAsiaTheme="minorHAnsi" w:cs="Arial"/>
          <w:b/>
          <w:color w:val="FF0000"/>
        </w:rPr>
        <w:t>RESPONSBILE PERSON</w:t>
      </w:r>
      <w:r w:rsidRPr="008625F6">
        <w:rPr>
          <w:rFonts w:eastAsiaTheme="minorHAnsi" w:cs="Arial"/>
          <w:color w:val="FF0000"/>
        </w:rPr>
        <w:t xml:space="preserve"> </w:t>
      </w:r>
      <w:r w:rsidRPr="004A5C3E">
        <w:rPr>
          <w:rFonts w:eastAsiaTheme="minorHAnsi" w:cs="Arial"/>
        </w:rPr>
        <w:t xml:space="preserve">for an exposure assessment to determine the engineering controls, work practices, and respiratory protection requirements to safely do your job. </w:t>
      </w:r>
    </w:p>
    <w:p w14:paraId="1FAB2E72" w14:textId="77777777" w:rsidR="00AC3D37" w:rsidRPr="004A5C3E" w:rsidRDefault="00AC3D37" w:rsidP="00AC3D37">
      <w:pPr>
        <w:jc w:val="both"/>
        <w:rPr>
          <w:rFonts w:cs="Arial"/>
        </w:rPr>
      </w:pPr>
    </w:p>
    <w:p w14:paraId="05218D3E" w14:textId="77777777" w:rsidR="00AC3D37" w:rsidRPr="004A5C3E" w:rsidRDefault="00853DAA" w:rsidP="00AC3D37">
      <w:pPr>
        <w:pStyle w:val="Heading1"/>
        <w:rPr>
          <w:rFonts w:ascii="Arial" w:hAnsi="Arial" w:cs="Arial"/>
          <w:szCs w:val="24"/>
        </w:rPr>
      </w:pPr>
      <w:bookmarkStart w:id="5" w:name="_Toc517851737"/>
      <w:r w:rsidRPr="004A5C3E">
        <w:rPr>
          <w:rFonts w:ascii="Arial" w:hAnsi="Arial" w:cs="Arial"/>
          <w:szCs w:val="24"/>
        </w:rPr>
        <w:t>SPECIFIED EXPOSURE CONTROL METHODS</w:t>
      </w:r>
      <w:bookmarkEnd w:id="5"/>
    </w:p>
    <w:p w14:paraId="733439BB" w14:textId="77777777" w:rsidR="00853DAA" w:rsidRPr="004A5C3E" w:rsidRDefault="00853DAA" w:rsidP="00853DAA">
      <w:pPr>
        <w:spacing w:after="160" w:line="259" w:lineRule="auto"/>
        <w:jc w:val="both"/>
        <w:rPr>
          <w:rFonts w:eastAsiaTheme="minorHAnsi" w:cs="Arial"/>
        </w:rPr>
      </w:pPr>
      <w:r w:rsidRPr="004A5C3E">
        <w:rPr>
          <w:rFonts w:eastAsiaTheme="minorHAnsi" w:cs="Arial"/>
        </w:rPr>
        <w:t xml:space="preserve">For each employee working with materials containing crystalline silica and engaged in a task using the equipment and machines listed below, the employer shall fully and properly implement the engineering controls, work practices, and respiratory protection specified. </w:t>
      </w:r>
    </w:p>
    <w:p w14:paraId="3597B7F4" w14:textId="77777777" w:rsidR="00853DAA" w:rsidRPr="004A5C3E" w:rsidRDefault="00853DAA" w:rsidP="00853DAA">
      <w:pPr>
        <w:spacing w:after="160" w:line="259" w:lineRule="auto"/>
        <w:jc w:val="both"/>
        <w:rPr>
          <w:rFonts w:eastAsiaTheme="minorHAnsi" w:cs="Arial"/>
        </w:rPr>
      </w:pPr>
      <w:r w:rsidRPr="004A5C3E">
        <w:rPr>
          <w:rFonts w:eastAsiaTheme="minorHAnsi" w:cs="Arial"/>
        </w:rPr>
        <w:t>Operations that produce respirable silica shall not be performed without the controls and respiratory protection specified below.</w:t>
      </w:r>
    </w:p>
    <w:p w14:paraId="1878D500" w14:textId="12A8E245" w:rsidR="00853DAA" w:rsidRPr="004A5C3E" w:rsidRDefault="00853DAA" w:rsidP="00853DAA">
      <w:pPr>
        <w:spacing w:after="160" w:line="259" w:lineRule="auto"/>
        <w:jc w:val="both"/>
        <w:rPr>
          <w:rFonts w:eastAsiaTheme="minorHAnsi" w:cs="Arial"/>
        </w:rPr>
      </w:pPr>
      <w:r w:rsidRPr="004A5C3E">
        <w:rPr>
          <w:rFonts w:eastAsiaTheme="minorHAnsi" w:cs="Arial"/>
        </w:rPr>
        <w:t xml:space="preserve">All equipment and control measures will be inspected before first daily use.  Deficiencies or concerns shall be brought to the attention of </w:t>
      </w:r>
      <w:r w:rsidR="00481DBB">
        <w:rPr>
          <w:rFonts w:eastAsiaTheme="minorHAnsi" w:cs="Arial"/>
          <w:b/>
          <w:color w:val="FF0000"/>
        </w:rPr>
        <w:t xml:space="preserve">INSERT TITLE OR NAME OF </w:t>
      </w:r>
      <w:r w:rsidR="008625F6" w:rsidRPr="008625F6">
        <w:rPr>
          <w:rFonts w:eastAsiaTheme="minorHAnsi" w:cs="Arial"/>
          <w:b/>
          <w:color w:val="FF0000"/>
        </w:rPr>
        <w:t>RESPONSBILE PERSON</w:t>
      </w:r>
      <w:r w:rsidRPr="004A5C3E">
        <w:rPr>
          <w:rFonts w:eastAsiaTheme="minorHAnsi" w:cs="Arial"/>
        </w:rPr>
        <w:t>.  Equipment that does adequately control airborne silica shall not be used.</w:t>
      </w:r>
    </w:p>
    <w:p w14:paraId="19A4BED9" w14:textId="3F984D49" w:rsidR="008625F6" w:rsidRPr="008625F6" w:rsidRDefault="008625F6" w:rsidP="00853DAA">
      <w:pPr>
        <w:spacing w:after="160" w:line="259" w:lineRule="auto"/>
        <w:jc w:val="center"/>
        <w:rPr>
          <w:rFonts w:eastAsiaTheme="minorHAnsi" w:cs="Arial"/>
          <w:b/>
          <w:i/>
          <w:sz w:val="18"/>
          <w:szCs w:val="18"/>
        </w:rPr>
      </w:pPr>
      <w:r w:rsidRPr="008625F6">
        <w:rPr>
          <w:rFonts w:eastAsiaTheme="minorHAnsi" w:cs="Arial"/>
          <w:b/>
          <w:i/>
          <w:color w:val="FF0000"/>
        </w:rPr>
        <w:t xml:space="preserve"> </w:t>
      </w:r>
      <w:r w:rsidRPr="008625F6">
        <w:rPr>
          <w:rFonts w:eastAsiaTheme="minorHAnsi" w:cs="Arial"/>
          <w:b/>
          <w:i/>
          <w:color w:val="FF0000"/>
          <w:sz w:val="18"/>
          <w:szCs w:val="18"/>
        </w:rPr>
        <w:t>DELETE EQUIPMENT</w:t>
      </w:r>
      <w:r w:rsidR="00853DAA" w:rsidRPr="008625F6">
        <w:rPr>
          <w:rFonts w:eastAsiaTheme="minorHAnsi" w:cs="Arial"/>
          <w:b/>
          <w:i/>
          <w:color w:val="FF0000"/>
          <w:sz w:val="18"/>
          <w:szCs w:val="18"/>
        </w:rPr>
        <w:t xml:space="preserve"> / </w:t>
      </w:r>
      <w:r w:rsidRPr="008625F6">
        <w:rPr>
          <w:rFonts w:eastAsiaTheme="minorHAnsi" w:cs="Arial"/>
          <w:b/>
          <w:i/>
          <w:color w:val="FF0000"/>
          <w:sz w:val="18"/>
          <w:szCs w:val="18"/>
        </w:rPr>
        <w:t>OPERATIONS YOUR DEPARMENT</w:t>
      </w:r>
      <w:r>
        <w:rPr>
          <w:rFonts w:eastAsiaTheme="minorHAnsi" w:cs="Arial"/>
          <w:b/>
          <w:i/>
          <w:color w:val="FF0000"/>
          <w:sz w:val="18"/>
          <w:szCs w:val="18"/>
        </w:rPr>
        <w:t xml:space="preserve"> </w:t>
      </w:r>
      <w:r w:rsidRPr="008625F6">
        <w:rPr>
          <w:rFonts w:eastAsiaTheme="minorHAnsi" w:cs="Arial"/>
          <w:b/>
          <w:i/>
          <w:color w:val="FF0000"/>
          <w:sz w:val="18"/>
          <w:szCs w:val="18"/>
        </w:rPr>
        <w:t>DOES NOT USE</w:t>
      </w:r>
    </w:p>
    <w:p w14:paraId="276E8981" w14:textId="77777777" w:rsidR="00853DAA" w:rsidRPr="004A5C3E" w:rsidRDefault="00853DAA" w:rsidP="00853DAA">
      <w:pPr>
        <w:shd w:val="clear" w:color="auto" w:fill="FFFFFF"/>
        <w:spacing w:after="150" w:line="285" w:lineRule="atLeast"/>
        <w:jc w:val="center"/>
        <w:rPr>
          <w:rFonts w:eastAsia="Times New Roman" w:cs="Arial"/>
          <w:b/>
          <w:color w:val="000000"/>
          <w:sz w:val="21"/>
          <w:szCs w:val="21"/>
        </w:rPr>
      </w:pPr>
      <w:r w:rsidRPr="004A5C3E">
        <w:rPr>
          <w:rFonts w:eastAsia="Times New Roman" w:cs="Arial"/>
          <w:b/>
          <w:color w:val="000000"/>
          <w:sz w:val="21"/>
          <w:szCs w:val="21"/>
        </w:rPr>
        <w:t>Table 1— Exposure Controls When Working With Materials Containing Crystalline Silica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5"/>
        <w:gridCol w:w="3269"/>
        <w:gridCol w:w="1405"/>
        <w:gridCol w:w="1391"/>
      </w:tblGrid>
      <w:tr w:rsidR="00853DAA" w:rsidRPr="004A5C3E" w14:paraId="44738F7B" w14:textId="77777777" w:rsidTr="00853DAA">
        <w:trPr>
          <w:tblHeader/>
        </w:trPr>
        <w:tc>
          <w:tcPr>
            <w:tcW w:w="0" w:type="auto"/>
            <w:vMerge w:val="restart"/>
            <w:shd w:val="clear" w:color="auto" w:fill="A6A6A6" w:themeFill="background1" w:themeFillShade="A6"/>
            <w:vAlign w:val="center"/>
            <w:hideMark/>
          </w:tcPr>
          <w:p w14:paraId="569DE278" w14:textId="77777777" w:rsidR="00853DAA" w:rsidRPr="004A5C3E" w:rsidRDefault="00853DAA" w:rsidP="00853DAA">
            <w:pPr>
              <w:spacing w:after="300" w:line="285" w:lineRule="atLeast"/>
              <w:jc w:val="center"/>
              <w:rPr>
                <w:rFonts w:eastAsia="Times New Roman" w:cs="Arial"/>
                <w:b/>
                <w:bCs/>
                <w:color w:val="000000"/>
                <w:sz w:val="21"/>
                <w:szCs w:val="21"/>
              </w:rPr>
            </w:pPr>
            <w:r w:rsidRPr="004A5C3E">
              <w:rPr>
                <w:rFonts w:eastAsia="Times New Roman" w:cs="Arial"/>
                <w:b/>
                <w:bCs/>
                <w:color w:val="000000"/>
                <w:sz w:val="21"/>
                <w:szCs w:val="21"/>
              </w:rPr>
              <w:t>Equipment/task</w:t>
            </w:r>
          </w:p>
        </w:tc>
        <w:tc>
          <w:tcPr>
            <w:tcW w:w="0" w:type="auto"/>
            <w:vMerge w:val="restart"/>
            <w:shd w:val="clear" w:color="auto" w:fill="A6A6A6" w:themeFill="background1" w:themeFillShade="A6"/>
            <w:vAlign w:val="center"/>
            <w:hideMark/>
          </w:tcPr>
          <w:p w14:paraId="0205EFD0" w14:textId="77777777" w:rsidR="00853DAA" w:rsidRPr="004A5C3E" w:rsidRDefault="00853DAA" w:rsidP="00853DAA">
            <w:pPr>
              <w:spacing w:after="300" w:line="285" w:lineRule="atLeast"/>
              <w:jc w:val="center"/>
              <w:rPr>
                <w:rFonts w:eastAsia="Times New Roman" w:cs="Arial"/>
                <w:b/>
                <w:bCs/>
                <w:color w:val="000000"/>
                <w:sz w:val="21"/>
                <w:szCs w:val="21"/>
              </w:rPr>
            </w:pPr>
            <w:r w:rsidRPr="004A5C3E">
              <w:rPr>
                <w:rFonts w:eastAsia="Times New Roman" w:cs="Arial"/>
                <w:b/>
                <w:bCs/>
                <w:color w:val="000000"/>
                <w:sz w:val="21"/>
                <w:szCs w:val="21"/>
              </w:rPr>
              <w:t>Engineering and work practice control methods</w:t>
            </w:r>
          </w:p>
        </w:tc>
        <w:tc>
          <w:tcPr>
            <w:tcW w:w="0" w:type="auto"/>
            <w:gridSpan w:val="2"/>
            <w:shd w:val="clear" w:color="auto" w:fill="A6A6A6" w:themeFill="background1" w:themeFillShade="A6"/>
            <w:vAlign w:val="center"/>
            <w:hideMark/>
          </w:tcPr>
          <w:p w14:paraId="38CDA65A" w14:textId="77777777" w:rsidR="00853DAA" w:rsidRPr="004A5C3E" w:rsidRDefault="00853DAA" w:rsidP="00853DAA">
            <w:pPr>
              <w:spacing w:after="300" w:line="285" w:lineRule="atLeast"/>
              <w:jc w:val="center"/>
              <w:rPr>
                <w:rFonts w:eastAsia="Times New Roman" w:cs="Arial"/>
                <w:b/>
                <w:bCs/>
                <w:color w:val="000000"/>
                <w:sz w:val="21"/>
                <w:szCs w:val="21"/>
              </w:rPr>
            </w:pPr>
            <w:r w:rsidRPr="004A5C3E">
              <w:rPr>
                <w:rFonts w:eastAsia="Times New Roman" w:cs="Arial"/>
                <w:b/>
                <w:bCs/>
                <w:color w:val="000000"/>
                <w:sz w:val="21"/>
                <w:szCs w:val="21"/>
              </w:rPr>
              <w:t>Required respiratory protection and minimum assigned protection factor (APF)</w:t>
            </w:r>
          </w:p>
        </w:tc>
      </w:tr>
      <w:tr w:rsidR="00853DAA" w:rsidRPr="004A5C3E" w14:paraId="4200B969" w14:textId="77777777" w:rsidTr="00853DAA">
        <w:trPr>
          <w:tblHeader/>
        </w:trPr>
        <w:tc>
          <w:tcPr>
            <w:tcW w:w="0" w:type="auto"/>
            <w:vMerge/>
            <w:shd w:val="clear" w:color="auto" w:fill="auto"/>
            <w:vAlign w:val="center"/>
            <w:hideMark/>
          </w:tcPr>
          <w:p w14:paraId="205448CA" w14:textId="77777777" w:rsidR="00853DAA" w:rsidRPr="004A5C3E" w:rsidRDefault="00853DAA" w:rsidP="00853DAA">
            <w:pPr>
              <w:spacing w:after="300" w:line="285" w:lineRule="atLeast"/>
              <w:rPr>
                <w:rFonts w:eastAsia="Times New Roman" w:cs="Arial"/>
                <w:b/>
                <w:bCs/>
                <w:color w:val="000000"/>
                <w:sz w:val="21"/>
                <w:szCs w:val="21"/>
              </w:rPr>
            </w:pPr>
          </w:p>
        </w:tc>
        <w:tc>
          <w:tcPr>
            <w:tcW w:w="0" w:type="auto"/>
            <w:vMerge/>
            <w:shd w:val="clear" w:color="auto" w:fill="auto"/>
            <w:vAlign w:val="center"/>
            <w:hideMark/>
          </w:tcPr>
          <w:p w14:paraId="5C791E76" w14:textId="77777777" w:rsidR="00853DAA" w:rsidRPr="004A5C3E" w:rsidRDefault="00853DAA" w:rsidP="00853DAA">
            <w:pPr>
              <w:spacing w:after="300" w:line="285" w:lineRule="atLeast"/>
              <w:rPr>
                <w:rFonts w:eastAsia="Times New Roman" w:cs="Arial"/>
                <w:b/>
                <w:bCs/>
                <w:color w:val="000000"/>
                <w:sz w:val="21"/>
                <w:szCs w:val="21"/>
              </w:rPr>
            </w:pPr>
          </w:p>
        </w:tc>
        <w:tc>
          <w:tcPr>
            <w:tcW w:w="0" w:type="auto"/>
            <w:shd w:val="clear" w:color="auto" w:fill="BFBFBF" w:themeFill="background1" w:themeFillShade="BF"/>
            <w:vAlign w:val="center"/>
            <w:hideMark/>
          </w:tcPr>
          <w:p w14:paraId="2D926DBC" w14:textId="77777777" w:rsidR="00853DAA" w:rsidRPr="004A5C3E" w:rsidRDefault="00853DAA" w:rsidP="00853DAA">
            <w:pPr>
              <w:spacing w:after="300" w:line="285" w:lineRule="atLeast"/>
              <w:jc w:val="center"/>
              <w:rPr>
                <w:rFonts w:eastAsia="Times New Roman" w:cs="Arial"/>
                <w:b/>
                <w:bCs/>
                <w:color w:val="000000"/>
                <w:sz w:val="21"/>
                <w:szCs w:val="21"/>
              </w:rPr>
            </w:pPr>
            <w:r w:rsidRPr="004A5C3E">
              <w:rPr>
                <w:rFonts w:eastAsia="Times New Roman" w:cs="Arial"/>
                <w:b/>
                <w:bCs/>
                <w:color w:val="000000"/>
                <w:sz w:val="21"/>
                <w:szCs w:val="21"/>
              </w:rPr>
              <w:t>≤ 4 hours/shift</w:t>
            </w:r>
          </w:p>
        </w:tc>
        <w:tc>
          <w:tcPr>
            <w:tcW w:w="0" w:type="auto"/>
            <w:shd w:val="clear" w:color="auto" w:fill="BFBFBF" w:themeFill="background1" w:themeFillShade="BF"/>
            <w:vAlign w:val="center"/>
            <w:hideMark/>
          </w:tcPr>
          <w:p w14:paraId="6588891B" w14:textId="77777777" w:rsidR="00853DAA" w:rsidRPr="004A5C3E" w:rsidRDefault="00853DAA" w:rsidP="00853DAA">
            <w:pPr>
              <w:spacing w:after="300" w:line="285" w:lineRule="atLeast"/>
              <w:jc w:val="center"/>
              <w:rPr>
                <w:rFonts w:eastAsia="Times New Roman" w:cs="Arial"/>
                <w:b/>
                <w:bCs/>
                <w:color w:val="000000"/>
                <w:sz w:val="21"/>
                <w:szCs w:val="21"/>
              </w:rPr>
            </w:pPr>
            <w:r w:rsidRPr="004A5C3E">
              <w:rPr>
                <w:rFonts w:eastAsia="Times New Roman" w:cs="Arial"/>
                <w:b/>
                <w:bCs/>
                <w:color w:val="000000"/>
                <w:sz w:val="21"/>
                <w:szCs w:val="21"/>
              </w:rPr>
              <w:t>&gt;4 hours/shift</w:t>
            </w:r>
          </w:p>
        </w:tc>
      </w:tr>
      <w:tr w:rsidR="00853DAA" w:rsidRPr="004A5C3E" w14:paraId="4ED15541" w14:textId="77777777" w:rsidTr="009861B6">
        <w:tc>
          <w:tcPr>
            <w:tcW w:w="0" w:type="auto"/>
            <w:shd w:val="clear" w:color="auto" w:fill="F9F9F9"/>
            <w:vAlign w:val="center"/>
            <w:hideMark/>
          </w:tcPr>
          <w:p w14:paraId="30D5BA80"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t>
            </w:r>
            <w:proofErr w:type="spellStart"/>
            <w:r w:rsidRPr="004A5C3E">
              <w:rPr>
                <w:rFonts w:eastAsia="Times New Roman" w:cs="Arial"/>
                <w:color w:val="000000"/>
                <w:sz w:val="21"/>
                <w:szCs w:val="21"/>
              </w:rPr>
              <w:t>i</w:t>
            </w:r>
            <w:proofErr w:type="spellEnd"/>
            <w:r w:rsidRPr="004A5C3E">
              <w:rPr>
                <w:rFonts w:eastAsia="Times New Roman" w:cs="Arial"/>
                <w:color w:val="000000"/>
                <w:sz w:val="21"/>
                <w:szCs w:val="21"/>
              </w:rPr>
              <w:t>) Stationary masonry saws</w:t>
            </w:r>
          </w:p>
        </w:tc>
        <w:tc>
          <w:tcPr>
            <w:tcW w:w="0" w:type="auto"/>
            <w:shd w:val="clear" w:color="auto" w:fill="F9F9F9"/>
            <w:vAlign w:val="center"/>
            <w:hideMark/>
          </w:tcPr>
          <w:p w14:paraId="126093AC"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saw equipped with integrated water delivery system that continuously feeds water to the blade</w:t>
            </w:r>
            <w:r w:rsidRPr="004A5C3E">
              <w:rPr>
                <w:rFonts w:eastAsia="Times New Roman" w:cs="Arial"/>
                <w:color w:val="000000"/>
                <w:sz w:val="21"/>
                <w:szCs w:val="21"/>
              </w:rPr>
              <w:br/>
              <w:t>Operate and maintain tool in accordance with manufacturer's instructions to minimize dust emissions</w:t>
            </w:r>
          </w:p>
        </w:tc>
        <w:tc>
          <w:tcPr>
            <w:tcW w:w="0" w:type="auto"/>
            <w:shd w:val="clear" w:color="auto" w:fill="F9F9F9"/>
            <w:vAlign w:val="center"/>
            <w:hideMark/>
          </w:tcPr>
          <w:p w14:paraId="1E0DF8CA"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190E25EB"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37F85922" w14:textId="77777777" w:rsidTr="009861B6">
        <w:tc>
          <w:tcPr>
            <w:tcW w:w="0" w:type="auto"/>
            <w:vMerge w:val="restart"/>
            <w:shd w:val="clear" w:color="auto" w:fill="auto"/>
            <w:vAlign w:val="center"/>
            <w:hideMark/>
          </w:tcPr>
          <w:p w14:paraId="4FC070E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(ii) Handheld power saws (any blade diameter)</w:t>
            </w:r>
          </w:p>
        </w:tc>
        <w:tc>
          <w:tcPr>
            <w:tcW w:w="0" w:type="auto"/>
            <w:shd w:val="clear" w:color="auto" w:fill="auto"/>
            <w:vAlign w:val="center"/>
            <w:hideMark/>
          </w:tcPr>
          <w:p w14:paraId="24B778E0"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saw equipped with integrated water delivery system that continuously feeds water to the blade</w:t>
            </w:r>
            <w:r w:rsidRPr="004A5C3E">
              <w:rPr>
                <w:rFonts w:eastAsia="Times New Roman" w:cs="Arial"/>
                <w:color w:val="000000"/>
                <w:sz w:val="21"/>
                <w:szCs w:val="21"/>
              </w:rPr>
              <w:br/>
              <w:t>Operate and maintain tool in accordance with manufacturer's instructions to minimize dust emissions:</w:t>
            </w:r>
          </w:p>
        </w:tc>
        <w:tc>
          <w:tcPr>
            <w:tcW w:w="0" w:type="auto"/>
            <w:shd w:val="clear" w:color="auto" w:fill="auto"/>
            <w:vAlign w:val="center"/>
            <w:hideMark/>
          </w:tcPr>
          <w:p w14:paraId="2DA4FCFF" w14:textId="77777777" w:rsidR="00853DAA" w:rsidRPr="004A5C3E" w:rsidRDefault="00853DAA" w:rsidP="00F76DE4">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2D8A9163" w14:textId="77777777" w:rsidR="00853DAA" w:rsidRPr="004A5C3E" w:rsidRDefault="00853DAA" w:rsidP="00F76DE4">
            <w:pPr>
              <w:spacing w:after="300" w:line="285" w:lineRule="atLeast"/>
              <w:jc w:val="center"/>
              <w:rPr>
                <w:rFonts w:eastAsia="Times New Roman" w:cs="Arial"/>
                <w:sz w:val="20"/>
                <w:szCs w:val="20"/>
              </w:rPr>
            </w:pPr>
          </w:p>
        </w:tc>
      </w:tr>
      <w:tr w:rsidR="00853DAA" w:rsidRPr="004A5C3E" w14:paraId="18E25974" w14:textId="77777777" w:rsidTr="009861B6">
        <w:tc>
          <w:tcPr>
            <w:tcW w:w="0" w:type="auto"/>
            <w:vMerge/>
            <w:shd w:val="clear" w:color="auto" w:fill="auto"/>
            <w:vAlign w:val="center"/>
            <w:hideMark/>
          </w:tcPr>
          <w:p w14:paraId="4D8042D8"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4C913BF9"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outdoors</w:t>
            </w:r>
          </w:p>
        </w:tc>
        <w:tc>
          <w:tcPr>
            <w:tcW w:w="0" w:type="auto"/>
            <w:shd w:val="clear" w:color="auto" w:fill="auto"/>
            <w:vAlign w:val="center"/>
            <w:hideMark/>
          </w:tcPr>
          <w:p w14:paraId="7AB6A1AF"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4B65BBCC"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7DE161D6" w14:textId="77777777" w:rsidTr="009861B6">
        <w:tc>
          <w:tcPr>
            <w:tcW w:w="0" w:type="auto"/>
            <w:vMerge/>
            <w:shd w:val="clear" w:color="auto" w:fill="auto"/>
            <w:vAlign w:val="center"/>
            <w:hideMark/>
          </w:tcPr>
          <w:p w14:paraId="3E8E7089"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798016D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indoors or in an enclosed area</w:t>
            </w:r>
          </w:p>
        </w:tc>
        <w:tc>
          <w:tcPr>
            <w:tcW w:w="0" w:type="auto"/>
            <w:shd w:val="clear" w:color="auto" w:fill="auto"/>
            <w:vAlign w:val="center"/>
            <w:hideMark/>
          </w:tcPr>
          <w:p w14:paraId="41F9964B"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c>
          <w:tcPr>
            <w:tcW w:w="0" w:type="auto"/>
            <w:shd w:val="clear" w:color="auto" w:fill="auto"/>
            <w:vAlign w:val="center"/>
            <w:hideMark/>
          </w:tcPr>
          <w:p w14:paraId="1F0780B5"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3BF23128" w14:textId="77777777" w:rsidTr="009861B6">
        <w:tc>
          <w:tcPr>
            <w:tcW w:w="0" w:type="auto"/>
            <w:shd w:val="clear" w:color="auto" w:fill="F9F9F9"/>
            <w:vAlign w:val="center"/>
            <w:hideMark/>
          </w:tcPr>
          <w:p w14:paraId="4A7356E3"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(iii) Handheld power saws for cutting fiber-cement board (with blade diameter of 8 inches or less)</w:t>
            </w:r>
          </w:p>
        </w:tc>
        <w:tc>
          <w:tcPr>
            <w:tcW w:w="0" w:type="auto"/>
            <w:shd w:val="clear" w:color="auto" w:fill="F9F9F9"/>
            <w:vAlign w:val="center"/>
            <w:hideMark/>
          </w:tcPr>
          <w:p w14:paraId="45D91DF4"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For tasks performed outdoors only:</w:t>
            </w:r>
            <w:r w:rsidRPr="004A5C3E">
              <w:rPr>
                <w:rFonts w:eastAsia="Times New Roman" w:cs="Arial"/>
                <w:color w:val="000000"/>
                <w:sz w:val="21"/>
                <w:szCs w:val="21"/>
              </w:rPr>
              <w:br/>
              <w:t>Use saw equipped with commercially available dust collection system</w:t>
            </w:r>
            <w:r w:rsidRPr="004A5C3E">
              <w:rPr>
                <w:rFonts w:eastAsia="Times New Roman" w:cs="Arial"/>
                <w:color w:val="000000"/>
                <w:sz w:val="21"/>
                <w:szCs w:val="21"/>
              </w:rPr>
              <w:br/>
            </w:r>
          </w:p>
          <w:p w14:paraId="355EEB2A"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r w:rsidRPr="004A5C3E">
              <w:rPr>
                <w:rFonts w:eastAsia="Times New Roman" w:cs="Arial"/>
                <w:color w:val="000000"/>
                <w:sz w:val="21"/>
                <w:szCs w:val="21"/>
              </w:rPr>
              <w:br/>
            </w:r>
          </w:p>
          <w:p w14:paraId="157075B7"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Dust collector must provide the air flow recommended by the tool manufacturer, or greater, and have a filter with 99% or greater efficiency</w:t>
            </w:r>
          </w:p>
        </w:tc>
        <w:tc>
          <w:tcPr>
            <w:tcW w:w="0" w:type="auto"/>
            <w:shd w:val="clear" w:color="auto" w:fill="F9F9F9"/>
            <w:vAlign w:val="center"/>
            <w:hideMark/>
          </w:tcPr>
          <w:p w14:paraId="16609D96"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138A4E80"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6077519A" w14:textId="77777777" w:rsidTr="009861B6">
        <w:tc>
          <w:tcPr>
            <w:tcW w:w="0" w:type="auto"/>
            <w:vMerge w:val="restart"/>
            <w:shd w:val="clear" w:color="auto" w:fill="auto"/>
            <w:vAlign w:val="center"/>
            <w:hideMark/>
          </w:tcPr>
          <w:p w14:paraId="5554AF43"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(iv) Walk-behind saws</w:t>
            </w:r>
          </w:p>
        </w:tc>
        <w:tc>
          <w:tcPr>
            <w:tcW w:w="0" w:type="auto"/>
            <w:shd w:val="clear" w:color="auto" w:fill="auto"/>
            <w:vAlign w:val="center"/>
            <w:hideMark/>
          </w:tcPr>
          <w:p w14:paraId="2CD46E1D"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saw equipped with integrated water delivery system that continuously feeds water to the blade</w:t>
            </w:r>
            <w:r w:rsidRPr="004A5C3E">
              <w:rPr>
                <w:rFonts w:eastAsia="Times New Roman" w:cs="Arial"/>
                <w:color w:val="000000"/>
                <w:sz w:val="21"/>
                <w:szCs w:val="21"/>
              </w:rPr>
              <w:br/>
            </w:r>
          </w:p>
          <w:p w14:paraId="6C912107"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auto"/>
            <w:vAlign w:val="center"/>
            <w:hideMark/>
          </w:tcPr>
          <w:p w14:paraId="16AD0939" w14:textId="77777777" w:rsidR="00853DAA" w:rsidRPr="004A5C3E" w:rsidRDefault="00853DAA" w:rsidP="00F76DE4">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074796F8" w14:textId="77777777" w:rsidR="00853DAA" w:rsidRPr="004A5C3E" w:rsidRDefault="00853DAA" w:rsidP="00F76DE4">
            <w:pPr>
              <w:spacing w:after="300" w:line="285" w:lineRule="atLeast"/>
              <w:jc w:val="center"/>
              <w:rPr>
                <w:rFonts w:eastAsia="Times New Roman" w:cs="Arial"/>
                <w:sz w:val="20"/>
                <w:szCs w:val="20"/>
              </w:rPr>
            </w:pPr>
          </w:p>
        </w:tc>
      </w:tr>
      <w:tr w:rsidR="00853DAA" w:rsidRPr="004A5C3E" w14:paraId="0536309E" w14:textId="77777777" w:rsidTr="009861B6">
        <w:tc>
          <w:tcPr>
            <w:tcW w:w="0" w:type="auto"/>
            <w:vMerge/>
            <w:shd w:val="clear" w:color="auto" w:fill="auto"/>
            <w:vAlign w:val="center"/>
            <w:hideMark/>
          </w:tcPr>
          <w:p w14:paraId="5C8272E9"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137F390D"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outdoors</w:t>
            </w:r>
          </w:p>
        </w:tc>
        <w:tc>
          <w:tcPr>
            <w:tcW w:w="0" w:type="auto"/>
            <w:shd w:val="clear" w:color="auto" w:fill="auto"/>
            <w:vAlign w:val="center"/>
            <w:hideMark/>
          </w:tcPr>
          <w:p w14:paraId="12BC6A7D"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614DEAD1"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188631E8" w14:textId="77777777" w:rsidTr="009861B6">
        <w:tc>
          <w:tcPr>
            <w:tcW w:w="0" w:type="auto"/>
            <w:vMerge/>
            <w:shd w:val="clear" w:color="auto" w:fill="auto"/>
            <w:vAlign w:val="center"/>
            <w:hideMark/>
          </w:tcPr>
          <w:p w14:paraId="0AF3C4F7"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44D7E79C"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indoors or in an enclosed area</w:t>
            </w:r>
          </w:p>
        </w:tc>
        <w:tc>
          <w:tcPr>
            <w:tcW w:w="0" w:type="auto"/>
            <w:shd w:val="clear" w:color="auto" w:fill="auto"/>
            <w:vAlign w:val="center"/>
            <w:hideMark/>
          </w:tcPr>
          <w:p w14:paraId="29DD2823"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c>
          <w:tcPr>
            <w:tcW w:w="0" w:type="auto"/>
            <w:shd w:val="clear" w:color="auto" w:fill="auto"/>
            <w:vAlign w:val="center"/>
            <w:hideMark/>
          </w:tcPr>
          <w:p w14:paraId="24597FBD" w14:textId="77777777" w:rsidR="00853DAA" w:rsidRPr="004A5C3E" w:rsidRDefault="00853DAA" w:rsidP="00F76DE4">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63D9263D" w14:textId="77777777" w:rsidTr="009861B6">
        <w:tc>
          <w:tcPr>
            <w:tcW w:w="0" w:type="auto"/>
            <w:vMerge w:val="restart"/>
            <w:shd w:val="clear" w:color="auto" w:fill="F9F9F9"/>
            <w:vAlign w:val="center"/>
            <w:hideMark/>
          </w:tcPr>
          <w:p w14:paraId="6F354641"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(v) Drivable saws</w:t>
            </w:r>
          </w:p>
        </w:tc>
        <w:tc>
          <w:tcPr>
            <w:tcW w:w="0" w:type="auto"/>
            <w:shd w:val="clear" w:color="auto" w:fill="F9F9F9"/>
            <w:vAlign w:val="center"/>
            <w:hideMark/>
          </w:tcPr>
          <w:p w14:paraId="69D5158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For tasks performed outdoors only:</w:t>
            </w:r>
          </w:p>
        </w:tc>
        <w:tc>
          <w:tcPr>
            <w:tcW w:w="0" w:type="auto"/>
            <w:shd w:val="clear" w:color="auto" w:fill="F9F9F9"/>
            <w:vAlign w:val="center"/>
            <w:hideMark/>
          </w:tcPr>
          <w:p w14:paraId="2EA90929"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25D12730" w14:textId="77777777" w:rsidR="00853DAA" w:rsidRPr="004A5C3E" w:rsidRDefault="00853DAA" w:rsidP="00853DAA">
            <w:pPr>
              <w:spacing w:after="300" w:line="285" w:lineRule="atLeast"/>
              <w:rPr>
                <w:rFonts w:eastAsia="Times New Roman" w:cs="Arial"/>
                <w:sz w:val="20"/>
                <w:szCs w:val="20"/>
              </w:rPr>
            </w:pPr>
          </w:p>
        </w:tc>
      </w:tr>
      <w:tr w:rsidR="00853DAA" w:rsidRPr="004A5C3E" w14:paraId="4BAD6420" w14:textId="77777777" w:rsidTr="009861B6">
        <w:tc>
          <w:tcPr>
            <w:tcW w:w="0" w:type="auto"/>
            <w:vMerge/>
            <w:shd w:val="clear" w:color="auto" w:fill="F9F9F9"/>
            <w:vAlign w:val="center"/>
            <w:hideMark/>
          </w:tcPr>
          <w:p w14:paraId="1C9CEF25"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4B8F1105"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saw equipped with integrated water delivery system that continuously feeds water to the blade</w:t>
            </w:r>
            <w:r w:rsidRPr="004A5C3E">
              <w:rPr>
                <w:rFonts w:eastAsia="Times New Roman" w:cs="Arial"/>
                <w:color w:val="000000"/>
                <w:sz w:val="21"/>
                <w:szCs w:val="21"/>
              </w:rPr>
              <w:br/>
            </w:r>
          </w:p>
          <w:p w14:paraId="4A8CB798"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F9F9F9"/>
            <w:vAlign w:val="center"/>
            <w:hideMark/>
          </w:tcPr>
          <w:p w14:paraId="136C26B3"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37156AC2"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72738926" w14:textId="77777777" w:rsidTr="009861B6">
        <w:tc>
          <w:tcPr>
            <w:tcW w:w="0" w:type="auto"/>
            <w:shd w:val="clear" w:color="auto" w:fill="auto"/>
            <w:vAlign w:val="center"/>
            <w:hideMark/>
          </w:tcPr>
          <w:p w14:paraId="55E6FCA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(vi) Rig-mounted core saws or drills</w:t>
            </w:r>
          </w:p>
        </w:tc>
        <w:tc>
          <w:tcPr>
            <w:tcW w:w="0" w:type="auto"/>
            <w:shd w:val="clear" w:color="auto" w:fill="auto"/>
            <w:vAlign w:val="center"/>
            <w:hideMark/>
          </w:tcPr>
          <w:p w14:paraId="1978B658"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tool equipped with integrated water delivery system that supplies water to cutting surface</w:t>
            </w:r>
            <w:r w:rsidRPr="004A5C3E">
              <w:rPr>
                <w:rFonts w:eastAsia="Times New Roman" w:cs="Arial"/>
                <w:color w:val="000000"/>
                <w:sz w:val="21"/>
                <w:szCs w:val="21"/>
              </w:rPr>
              <w:br/>
            </w:r>
          </w:p>
          <w:p w14:paraId="46F80F9B"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auto"/>
            <w:vAlign w:val="center"/>
            <w:hideMark/>
          </w:tcPr>
          <w:p w14:paraId="357B8BA5"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5FA906B7"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262FA7CB" w14:textId="77777777" w:rsidTr="009861B6">
        <w:tc>
          <w:tcPr>
            <w:tcW w:w="0" w:type="auto"/>
            <w:shd w:val="clear" w:color="auto" w:fill="F9F9F9"/>
            <w:vAlign w:val="center"/>
            <w:hideMark/>
          </w:tcPr>
          <w:p w14:paraId="55615B8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(vii) Handheld and stand-mounted drills (including impact and rotary hammer drills)</w:t>
            </w:r>
          </w:p>
        </w:tc>
        <w:tc>
          <w:tcPr>
            <w:tcW w:w="0" w:type="auto"/>
            <w:shd w:val="clear" w:color="auto" w:fill="F9F9F9"/>
            <w:vAlign w:val="center"/>
            <w:hideMark/>
          </w:tcPr>
          <w:p w14:paraId="130068DD"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drill equipped with commercially available shroud or cowling with dust collection system</w:t>
            </w:r>
            <w:r w:rsidRPr="004A5C3E">
              <w:rPr>
                <w:rFonts w:eastAsia="Times New Roman" w:cs="Arial"/>
                <w:color w:val="000000"/>
                <w:sz w:val="21"/>
                <w:szCs w:val="21"/>
              </w:rPr>
              <w:br/>
            </w:r>
          </w:p>
          <w:p w14:paraId="11C3A993"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lastRenderedPageBreak/>
              <w:t>Operate and maintain tool in accordance with manufacturer's instructions to minimize dust emissions</w:t>
            </w:r>
            <w:r w:rsidRPr="004A5C3E">
              <w:rPr>
                <w:rFonts w:eastAsia="Times New Roman" w:cs="Arial"/>
                <w:color w:val="000000"/>
                <w:sz w:val="21"/>
                <w:szCs w:val="21"/>
              </w:rPr>
              <w:br/>
            </w:r>
          </w:p>
          <w:p w14:paraId="1A4D243A"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Dust collector must provide the air flow recommended by the tool manufacturer, or greater, and have a filter with 99% or greater efficiency and a filter-cleaning mechanism</w:t>
            </w:r>
            <w:r w:rsidRPr="004A5C3E">
              <w:rPr>
                <w:rFonts w:eastAsia="Times New Roman" w:cs="Arial"/>
                <w:color w:val="000000"/>
                <w:sz w:val="21"/>
                <w:szCs w:val="21"/>
              </w:rPr>
              <w:br/>
            </w:r>
          </w:p>
          <w:p w14:paraId="1C7384E9"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a HEPA-filtered vacuum when cleaning holes</w:t>
            </w:r>
          </w:p>
        </w:tc>
        <w:tc>
          <w:tcPr>
            <w:tcW w:w="0" w:type="auto"/>
            <w:shd w:val="clear" w:color="auto" w:fill="F9F9F9"/>
            <w:vAlign w:val="center"/>
            <w:hideMark/>
          </w:tcPr>
          <w:p w14:paraId="16BEAF32"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lastRenderedPageBreak/>
              <w:t>None</w:t>
            </w:r>
          </w:p>
        </w:tc>
        <w:tc>
          <w:tcPr>
            <w:tcW w:w="0" w:type="auto"/>
            <w:shd w:val="clear" w:color="auto" w:fill="F9F9F9"/>
            <w:vAlign w:val="center"/>
            <w:hideMark/>
          </w:tcPr>
          <w:p w14:paraId="2C53CEC2"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50EBD11D" w14:textId="77777777" w:rsidTr="009861B6">
        <w:tc>
          <w:tcPr>
            <w:tcW w:w="0" w:type="auto"/>
            <w:vMerge w:val="restart"/>
            <w:shd w:val="clear" w:color="auto" w:fill="auto"/>
            <w:vAlign w:val="center"/>
            <w:hideMark/>
          </w:tcPr>
          <w:p w14:paraId="0D44DCE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(viii) Dowel drilling rigs for concrete</w:t>
            </w:r>
          </w:p>
        </w:tc>
        <w:tc>
          <w:tcPr>
            <w:tcW w:w="0" w:type="auto"/>
            <w:shd w:val="clear" w:color="auto" w:fill="auto"/>
            <w:vAlign w:val="center"/>
            <w:hideMark/>
          </w:tcPr>
          <w:p w14:paraId="25DA7E2E"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For tasks performed outdoors only:</w:t>
            </w:r>
          </w:p>
        </w:tc>
        <w:tc>
          <w:tcPr>
            <w:tcW w:w="0" w:type="auto"/>
            <w:shd w:val="clear" w:color="auto" w:fill="auto"/>
            <w:vAlign w:val="center"/>
            <w:hideMark/>
          </w:tcPr>
          <w:p w14:paraId="4A276767"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64B6B933" w14:textId="77777777" w:rsidR="00853DAA" w:rsidRPr="004A5C3E" w:rsidRDefault="00853DAA" w:rsidP="00853DAA">
            <w:pPr>
              <w:spacing w:after="300" w:line="285" w:lineRule="atLeast"/>
              <w:rPr>
                <w:rFonts w:eastAsia="Times New Roman" w:cs="Arial"/>
                <w:sz w:val="20"/>
                <w:szCs w:val="20"/>
              </w:rPr>
            </w:pPr>
          </w:p>
        </w:tc>
      </w:tr>
      <w:tr w:rsidR="00853DAA" w:rsidRPr="004A5C3E" w14:paraId="7136452E" w14:textId="77777777" w:rsidTr="009861B6">
        <w:tc>
          <w:tcPr>
            <w:tcW w:w="0" w:type="auto"/>
            <w:vMerge/>
            <w:shd w:val="clear" w:color="auto" w:fill="auto"/>
            <w:vAlign w:val="center"/>
            <w:hideMark/>
          </w:tcPr>
          <w:p w14:paraId="01C21B7B"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0EA4FE46"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shroud around drill bit with a dust collection system. Dust collector must have a filter with 99% or greater efficiency and a filter-cleaning mechanism</w:t>
            </w:r>
          </w:p>
        </w:tc>
        <w:tc>
          <w:tcPr>
            <w:tcW w:w="0" w:type="auto"/>
            <w:shd w:val="clear" w:color="auto" w:fill="auto"/>
            <w:vAlign w:val="center"/>
            <w:hideMark/>
          </w:tcPr>
          <w:p w14:paraId="6ABB8CEF"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c>
          <w:tcPr>
            <w:tcW w:w="0" w:type="auto"/>
            <w:shd w:val="clear" w:color="auto" w:fill="auto"/>
            <w:vAlign w:val="center"/>
            <w:hideMark/>
          </w:tcPr>
          <w:p w14:paraId="381AA4EF"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6231DD73" w14:textId="77777777" w:rsidTr="009861B6">
        <w:tc>
          <w:tcPr>
            <w:tcW w:w="0" w:type="auto"/>
            <w:vMerge w:val="restart"/>
            <w:shd w:val="clear" w:color="auto" w:fill="F9F9F9"/>
            <w:vAlign w:val="center"/>
            <w:hideMark/>
          </w:tcPr>
          <w:p w14:paraId="4A08E62E"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(ix) Vehicle-mounted drilling rigs for rock and concrete</w:t>
            </w:r>
          </w:p>
        </w:tc>
        <w:tc>
          <w:tcPr>
            <w:tcW w:w="0" w:type="auto"/>
            <w:shd w:val="clear" w:color="auto" w:fill="F9F9F9"/>
            <w:vAlign w:val="center"/>
            <w:hideMark/>
          </w:tcPr>
          <w:p w14:paraId="52733EE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dust collection system with close capture hood or shroud around drill bit with a low-flow water spray to wet the dust at the discharge point from the dust collector</w:t>
            </w:r>
          </w:p>
        </w:tc>
        <w:tc>
          <w:tcPr>
            <w:tcW w:w="0" w:type="auto"/>
            <w:shd w:val="clear" w:color="auto" w:fill="F9F9F9"/>
            <w:vAlign w:val="center"/>
            <w:hideMark/>
          </w:tcPr>
          <w:p w14:paraId="2A41666F"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2A03787B"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6F1E81E5" w14:textId="77777777" w:rsidTr="009861B6">
        <w:tc>
          <w:tcPr>
            <w:tcW w:w="0" w:type="auto"/>
            <w:vMerge/>
            <w:shd w:val="clear" w:color="auto" w:fill="F9F9F9"/>
            <w:vAlign w:val="center"/>
            <w:hideMark/>
          </w:tcPr>
          <w:p w14:paraId="2E096BA8"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3A73CE91"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OR</w:t>
            </w:r>
          </w:p>
        </w:tc>
        <w:tc>
          <w:tcPr>
            <w:tcW w:w="0" w:type="auto"/>
            <w:shd w:val="clear" w:color="auto" w:fill="F9F9F9"/>
            <w:vAlign w:val="center"/>
            <w:hideMark/>
          </w:tcPr>
          <w:p w14:paraId="07C875E8"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306007F8" w14:textId="77777777" w:rsidR="00853DAA" w:rsidRPr="004A5C3E" w:rsidRDefault="00853DAA" w:rsidP="00853DAA">
            <w:pPr>
              <w:spacing w:after="300" w:line="285" w:lineRule="atLeast"/>
              <w:rPr>
                <w:rFonts w:eastAsia="Times New Roman" w:cs="Arial"/>
                <w:sz w:val="20"/>
                <w:szCs w:val="20"/>
              </w:rPr>
            </w:pPr>
          </w:p>
        </w:tc>
      </w:tr>
      <w:tr w:rsidR="00853DAA" w:rsidRPr="004A5C3E" w14:paraId="4FB639B7" w14:textId="77777777" w:rsidTr="009861B6">
        <w:tc>
          <w:tcPr>
            <w:tcW w:w="0" w:type="auto"/>
            <w:vMerge/>
            <w:shd w:val="clear" w:color="auto" w:fill="F9F9F9"/>
            <w:vAlign w:val="center"/>
            <w:hideMark/>
          </w:tcPr>
          <w:p w14:paraId="006A0F01"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7FCE408C"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from within an enclosed cab and use water for dust suppression on drill bit</w:t>
            </w:r>
          </w:p>
        </w:tc>
        <w:tc>
          <w:tcPr>
            <w:tcW w:w="0" w:type="auto"/>
            <w:shd w:val="clear" w:color="auto" w:fill="F9F9F9"/>
            <w:vAlign w:val="center"/>
            <w:hideMark/>
          </w:tcPr>
          <w:p w14:paraId="268F3AFD"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5FD6D500"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536A6673" w14:textId="77777777" w:rsidTr="009861B6">
        <w:tc>
          <w:tcPr>
            <w:tcW w:w="0" w:type="auto"/>
            <w:vMerge w:val="restart"/>
            <w:shd w:val="clear" w:color="auto" w:fill="auto"/>
            <w:vAlign w:val="center"/>
            <w:hideMark/>
          </w:tcPr>
          <w:p w14:paraId="1CD0FDB8"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 Jackhammers and handheld powered chipping tools</w:t>
            </w:r>
          </w:p>
        </w:tc>
        <w:tc>
          <w:tcPr>
            <w:tcW w:w="0" w:type="auto"/>
            <w:shd w:val="clear" w:color="auto" w:fill="auto"/>
            <w:vAlign w:val="center"/>
            <w:hideMark/>
          </w:tcPr>
          <w:p w14:paraId="18A24653"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tool with water delivery system that supplies a continuous stream or spray of water at the point of impact:</w:t>
            </w:r>
          </w:p>
        </w:tc>
        <w:tc>
          <w:tcPr>
            <w:tcW w:w="0" w:type="auto"/>
            <w:shd w:val="clear" w:color="auto" w:fill="auto"/>
            <w:vAlign w:val="center"/>
            <w:hideMark/>
          </w:tcPr>
          <w:p w14:paraId="2470A6C3"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10BA3AB2"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5CE14AED" w14:textId="77777777" w:rsidTr="009861B6">
        <w:tc>
          <w:tcPr>
            <w:tcW w:w="0" w:type="auto"/>
            <w:vMerge/>
            <w:shd w:val="clear" w:color="auto" w:fill="auto"/>
            <w:vAlign w:val="center"/>
            <w:hideMark/>
          </w:tcPr>
          <w:p w14:paraId="33E934ED"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14A03833"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outdoors</w:t>
            </w:r>
          </w:p>
        </w:tc>
        <w:tc>
          <w:tcPr>
            <w:tcW w:w="0" w:type="auto"/>
            <w:shd w:val="clear" w:color="auto" w:fill="auto"/>
            <w:vAlign w:val="center"/>
            <w:hideMark/>
          </w:tcPr>
          <w:p w14:paraId="6198B6AC"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3AA4BC87"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3BBA0AA5" w14:textId="77777777" w:rsidTr="009861B6">
        <w:tc>
          <w:tcPr>
            <w:tcW w:w="0" w:type="auto"/>
            <w:vMerge/>
            <w:shd w:val="clear" w:color="auto" w:fill="auto"/>
            <w:vAlign w:val="center"/>
            <w:hideMark/>
          </w:tcPr>
          <w:p w14:paraId="4A0455AA"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2357465B"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indoors or in an enclosed area</w:t>
            </w:r>
          </w:p>
        </w:tc>
        <w:tc>
          <w:tcPr>
            <w:tcW w:w="0" w:type="auto"/>
            <w:shd w:val="clear" w:color="auto" w:fill="auto"/>
            <w:vAlign w:val="center"/>
            <w:hideMark/>
          </w:tcPr>
          <w:p w14:paraId="6632E49A"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c>
          <w:tcPr>
            <w:tcW w:w="0" w:type="auto"/>
            <w:shd w:val="clear" w:color="auto" w:fill="auto"/>
            <w:vAlign w:val="center"/>
            <w:hideMark/>
          </w:tcPr>
          <w:p w14:paraId="4978D617"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08BC18A0" w14:textId="77777777" w:rsidTr="009861B6">
        <w:tc>
          <w:tcPr>
            <w:tcW w:w="0" w:type="auto"/>
            <w:vMerge/>
            <w:shd w:val="clear" w:color="auto" w:fill="auto"/>
            <w:vAlign w:val="center"/>
            <w:hideMark/>
          </w:tcPr>
          <w:p w14:paraId="6B37310F"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3F61F37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OR</w:t>
            </w:r>
          </w:p>
        </w:tc>
        <w:tc>
          <w:tcPr>
            <w:tcW w:w="0" w:type="auto"/>
            <w:shd w:val="clear" w:color="auto" w:fill="auto"/>
            <w:vAlign w:val="center"/>
            <w:hideMark/>
          </w:tcPr>
          <w:p w14:paraId="2BC65FDF"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7458AB9A"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7C3389AC" w14:textId="77777777" w:rsidTr="009861B6">
        <w:tc>
          <w:tcPr>
            <w:tcW w:w="0" w:type="auto"/>
            <w:vMerge/>
            <w:shd w:val="clear" w:color="auto" w:fill="auto"/>
            <w:vAlign w:val="center"/>
            <w:hideMark/>
          </w:tcPr>
          <w:p w14:paraId="33097855"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0D5A364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tool equipped with commercially available shroud and dust collection system</w:t>
            </w:r>
          </w:p>
        </w:tc>
        <w:tc>
          <w:tcPr>
            <w:tcW w:w="0" w:type="auto"/>
            <w:shd w:val="clear" w:color="auto" w:fill="auto"/>
            <w:vAlign w:val="center"/>
            <w:hideMark/>
          </w:tcPr>
          <w:p w14:paraId="58E16D74"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5B30DA4C" w14:textId="77777777" w:rsidR="00853DAA" w:rsidRPr="004A5C3E" w:rsidRDefault="00853DAA" w:rsidP="00853DAA">
            <w:pPr>
              <w:spacing w:after="300" w:line="285" w:lineRule="atLeast"/>
              <w:rPr>
                <w:rFonts w:eastAsia="Times New Roman" w:cs="Arial"/>
                <w:sz w:val="20"/>
                <w:szCs w:val="20"/>
              </w:rPr>
            </w:pPr>
          </w:p>
        </w:tc>
      </w:tr>
      <w:tr w:rsidR="00853DAA" w:rsidRPr="004A5C3E" w14:paraId="0DD1CF78" w14:textId="77777777" w:rsidTr="009861B6">
        <w:tc>
          <w:tcPr>
            <w:tcW w:w="0" w:type="auto"/>
            <w:vMerge/>
            <w:shd w:val="clear" w:color="auto" w:fill="auto"/>
            <w:vAlign w:val="center"/>
            <w:hideMark/>
          </w:tcPr>
          <w:p w14:paraId="6035732F"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7D90BAE5"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auto"/>
            <w:vAlign w:val="center"/>
            <w:hideMark/>
          </w:tcPr>
          <w:p w14:paraId="345EE7D1"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37F003E2" w14:textId="77777777" w:rsidR="00853DAA" w:rsidRPr="004A5C3E" w:rsidRDefault="00853DAA" w:rsidP="00853DAA">
            <w:pPr>
              <w:spacing w:after="300" w:line="285" w:lineRule="atLeast"/>
              <w:rPr>
                <w:rFonts w:eastAsia="Times New Roman" w:cs="Arial"/>
                <w:sz w:val="20"/>
                <w:szCs w:val="20"/>
              </w:rPr>
            </w:pPr>
          </w:p>
        </w:tc>
      </w:tr>
      <w:tr w:rsidR="00853DAA" w:rsidRPr="004A5C3E" w14:paraId="102B5A9E" w14:textId="77777777" w:rsidTr="009861B6">
        <w:tc>
          <w:tcPr>
            <w:tcW w:w="0" w:type="auto"/>
            <w:vMerge/>
            <w:shd w:val="clear" w:color="auto" w:fill="auto"/>
            <w:vAlign w:val="center"/>
            <w:hideMark/>
          </w:tcPr>
          <w:p w14:paraId="4510E451"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3413DA55"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Dust collector must provide the air flow recommended by the tool manufacturer, or greater, and have a filter with 99% or greater efficiency and a filter-cleaning mechanism:</w:t>
            </w:r>
          </w:p>
        </w:tc>
        <w:tc>
          <w:tcPr>
            <w:tcW w:w="0" w:type="auto"/>
            <w:shd w:val="clear" w:color="auto" w:fill="auto"/>
            <w:vAlign w:val="center"/>
            <w:hideMark/>
          </w:tcPr>
          <w:p w14:paraId="78ABBFB9"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6FE71C08" w14:textId="77777777" w:rsidR="00853DAA" w:rsidRPr="004A5C3E" w:rsidRDefault="00853DAA" w:rsidP="00853DAA">
            <w:pPr>
              <w:spacing w:after="300" w:line="285" w:lineRule="atLeast"/>
              <w:rPr>
                <w:rFonts w:eastAsia="Times New Roman" w:cs="Arial"/>
                <w:sz w:val="20"/>
                <w:szCs w:val="20"/>
              </w:rPr>
            </w:pPr>
          </w:p>
        </w:tc>
      </w:tr>
      <w:tr w:rsidR="00853DAA" w:rsidRPr="004A5C3E" w14:paraId="7F0CBAE8" w14:textId="77777777" w:rsidTr="009861B6">
        <w:tc>
          <w:tcPr>
            <w:tcW w:w="0" w:type="auto"/>
            <w:vMerge/>
            <w:shd w:val="clear" w:color="auto" w:fill="auto"/>
            <w:vAlign w:val="center"/>
            <w:hideMark/>
          </w:tcPr>
          <w:p w14:paraId="6A400EAD"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367FF44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outdoors</w:t>
            </w:r>
          </w:p>
        </w:tc>
        <w:tc>
          <w:tcPr>
            <w:tcW w:w="0" w:type="auto"/>
            <w:shd w:val="clear" w:color="auto" w:fill="auto"/>
            <w:vAlign w:val="center"/>
            <w:hideMark/>
          </w:tcPr>
          <w:p w14:paraId="65CB94D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4E1B0E9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20C63194" w14:textId="77777777" w:rsidTr="009861B6">
        <w:tc>
          <w:tcPr>
            <w:tcW w:w="0" w:type="auto"/>
            <w:vMerge/>
            <w:shd w:val="clear" w:color="auto" w:fill="auto"/>
            <w:vAlign w:val="center"/>
            <w:hideMark/>
          </w:tcPr>
          <w:p w14:paraId="266B4B9F"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7D40D79E"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indoors or in an enclosed area</w:t>
            </w:r>
          </w:p>
        </w:tc>
        <w:tc>
          <w:tcPr>
            <w:tcW w:w="0" w:type="auto"/>
            <w:shd w:val="clear" w:color="auto" w:fill="auto"/>
            <w:vAlign w:val="center"/>
            <w:hideMark/>
          </w:tcPr>
          <w:p w14:paraId="3B9CC5D4"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c>
          <w:tcPr>
            <w:tcW w:w="0" w:type="auto"/>
            <w:shd w:val="clear" w:color="auto" w:fill="auto"/>
            <w:vAlign w:val="center"/>
            <w:hideMark/>
          </w:tcPr>
          <w:p w14:paraId="085E328E"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3399AA32" w14:textId="77777777" w:rsidTr="009861B6">
        <w:tc>
          <w:tcPr>
            <w:tcW w:w="0" w:type="auto"/>
            <w:vMerge w:val="restart"/>
            <w:shd w:val="clear" w:color="auto" w:fill="F9F9F9"/>
            <w:vAlign w:val="center"/>
            <w:hideMark/>
          </w:tcPr>
          <w:p w14:paraId="6E68B2E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(xi) Handheld grinders for mortar removal (</w:t>
            </w:r>
            <w:r w:rsidRPr="004A5C3E">
              <w:rPr>
                <w:rFonts w:eastAsia="Times New Roman" w:cs="Arial"/>
                <w:i/>
                <w:iCs/>
                <w:color w:val="000000"/>
                <w:sz w:val="21"/>
                <w:szCs w:val="21"/>
              </w:rPr>
              <w:t>i.e.</w:t>
            </w:r>
            <w:r w:rsidRPr="004A5C3E">
              <w:rPr>
                <w:rFonts w:eastAsia="Times New Roman" w:cs="Arial"/>
                <w:color w:val="000000"/>
                <w:sz w:val="21"/>
                <w:szCs w:val="21"/>
              </w:rPr>
              <w:t xml:space="preserve">, </w:t>
            </w:r>
            <w:proofErr w:type="spellStart"/>
            <w:r w:rsidRPr="004A5C3E">
              <w:rPr>
                <w:rFonts w:eastAsia="Times New Roman" w:cs="Arial"/>
                <w:color w:val="000000"/>
                <w:sz w:val="21"/>
                <w:szCs w:val="21"/>
              </w:rPr>
              <w:t>tuckpointing</w:t>
            </w:r>
            <w:proofErr w:type="spellEnd"/>
            <w:r w:rsidRPr="004A5C3E">
              <w:rPr>
                <w:rFonts w:eastAsia="Times New Roman" w:cs="Arial"/>
                <w:color w:val="000000"/>
                <w:sz w:val="21"/>
                <w:szCs w:val="21"/>
              </w:rPr>
              <w:t>)</w:t>
            </w:r>
          </w:p>
        </w:tc>
        <w:tc>
          <w:tcPr>
            <w:tcW w:w="0" w:type="auto"/>
            <w:shd w:val="clear" w:color="auto" w:fill="F9F9F9"/>
            <w:vAlign w:val="center"/>
            <w:hideMark/>
          </w:tcPr>
          <w:p w14:paraId="41A38A2D"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grinder equipped with commercially available shroud and dust collection system</w:t>
            </w:r>
          </w:p>
        </w:tc>
        <w:tc>
          <w:tcPr>
            <w:tcW w:w="0" w:type="auto"/>
            <w:shd w:val="clear" w:color="auto" w:fill="F9F9F9"/>
            <w:vAlign w:val="center"/>
            <w:hideMark/>
          </w:tcPr>
          <w:p w14:paraId="39F8C6C6"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c>
          <w:tcPr>
            <w:tcW w:w="0" w:type="auto"/>
            <w:shd w:val="clear" w:color="auto" w:fill="F9F9F9"/>
            <w:vAlign w:val="center"/>
            <w:hideMark/>
          </w:tcPr>
          <w:p w14:paraId="17EE7F63"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25</w:t>
            </w:r>
          </w:p>
        </w:tc>
      </w:tr>
      <w:tr w:rsidR="00853DAA" w:rsidRPr="004A5C3E" w14:paraId="6715BE7F" w14:textId="77777777" w:rsidTr="009861B6">
        <w:tc>
          <w:tcPr>
            <w:tcW w:w="0" w:type="auto"/>
            <w:vMerge/>
            <w:shd w:val="clear" w:color="auto" w:fill="F9F9F9"/>
            <w:vAlign w:val="center"/>
            <w:hideMark/>
          </w:tcPr>
          <w:p w14:paraId="2923009B"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3EDAF5E1"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F9F9F9"/>
            <w:vAlign w:val="center"/>
            <w:hideMark/>
          </w:tcPr>
          <w:p w14:paraId="71177BB9"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2CF250E2"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3FD9DCA6" w14:textId="77777777" w:rsidTr="009861B6">
        <w:tc>
          <w:tcPr>
            <w:tcW w:w="0" w:type="auto"/>
            <w:vMerge/>
            <w:shd w:val="clear" w:color="auto" w:fill="F9F9F9"/>
            <w:vAlign w:val="center"/>
            <w:hideMark/>
          </w:tcPr>
          <w:p w14:paraId="483A0A84"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75B257D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Dust collector must provide 25 cubic feet per minute (cfm) or greater of airflow per inch of wheel diameter and have a filter with 99% or greater efficiency and a cyclonic pre-separator or filter-cleaning mechanism</w:t>
            </w:r>
          </w:p>
        </w:tc>
        <w:tc>
          <w:tcPr>
            <w:tcW w:w="0" w:type="auto"/>
            <w:shd w:val="clear" w:color="auto" w:fill="F9F9F9"/>
            <w:vAlign w:val="center"/>
            <w:hideMark/>
          </w:tcPr>
          <w:p w14:paraId="55E1F1C2"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5804811B"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7A57C137" w14:textId="77777777" w:rsidTr="009861B6">
        <w:tc>
          <w:tcPr>
            <w:tcW w:w="0" w:type="auto"/>
            <w:vMerge w:val="restart"/>
            <w:shd w:val="clear" w:color="auto" w:fill="auto"/>
            <w:vAlign w:val="center"/>
            <w:hideMark/>
          </w:tcPr>
          <w:p w14:paraId="23F29F1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(xii) Handheld grinders for uses other than mortar removal</w:t>
            </w:r>
          </w:p>
        </w:tc>
        <w:tc>
          <w:tcPr>
            <w:tcW w:w="0" w:type="auto"/>
            <w:shd w:val="clear" w:color="auto" w:fill="auto"/>
            <w:vAlign w:val="center"/>
            <w:hideMark/>
          </w:tcPr>
          <w:p w14:paraId="2DCE7745"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For tasks performed outdoors only:</w:t>
            </w:r>
            <w:r w:rsidRPr="004A5C3E">
              <w:rPr>
                <w:rFonts w:eastAsia="Times New Roman" w:cs="Arial"/>
                <w:color w:val="000000"/>
                <w:sz w:val="21"/>
                <w:szCs w:val="21"/>
              </w:rPr>
              <w:br/>
              <w:t>Use grinder equipped with integrated water delivery system that continuously feeds water to the grinding surface</w:t>
            </w:r>
          </w:p>
        </w:tc>
        <w:tc>
          <w:tcPr>
            <w:tcW w:w="0" w:type="auto"/>
            <w:shd w:val="clear" w:color="auto" w:fill="auto"/>
            <w:vAlign w:val="center"/>
            <w:hideMark/>
          </w:tcPr>
          <w:p w14:paraId="64C26F33"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1230EF44"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1FE717CC" w14:textId="77777777" w:rsidTr="009861B6">
        <w:tc>
          <w:tcPr>
            <w:tcW w:w="0" w:type="auto"/>
            <w:vMerge/>
            <w:shd w:val="clear" w:color="auto" w:fill="auto"/>
            <w:vAlign w:val="center"/>
            <w:hideMark/>
          </w:tcPr>
          <w:p w14:paraId="139C600E"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711DC356"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auto"/>
            <w:vAlign w:val="center"/>
            <w:hideMark/>
          </w:tcPr>
          <w:p w14:paraId="1DDBBAAC"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119518DA"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6DD82DFC" w14:textId="77777777" w:rsidTr="009861B6">
        <w:tc>
          <w:tcPr>
            <w:tcW w:w="0" w:type="auto"/>
            <w:vMerge/>
            <w:shd w:val="clear" w:color="auto" w:fill="auto"/>
            <w:vAlign w:val="center"/>
            <w:hideMark/>
          </w:tcPr>
          <w:p w14:paraId="7F88B436"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3A768A48"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OR</w:t>
            </w:r>
          </w:p>
        </w:tc>
        <w:tc>
          <w:tcPr>
            <w:tcW w:w="0" w:type="auto"/>
            <w:shd w:val="clear" w:color="auto" w:fill="auto"/>
            <w:vAlign w:val="center"/>
            <w:hideMark/>
          </w:tcPr>
          <w:p w14:paraId="70A3C000"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5509A3A7" w14:textId="77777777" w:rsidR="00853DAA" w:rsidRPr="004A5C3E" w:rsidRDefault="00853DAA" w:rsidP="00853DAA">
            <w:pPr>
              <w:spacing w:after="300" w:line="285" w:lineRule="atLeast"/>
              <w:rPr>
                <w:rFonts w:eastAsia="Times New Roman" w:cs="Arial"/>
                <w:sz w:val="20"/>
                <w:szCs w:val="20"/>
              </w:rPr>
            </w:pPr>
          </w:p>
        </w:tc>
      </w:tr>
      <w:tr w:rsidR="00853DAA" w:rsidRPr="004A5C3E" w14:paraId="1A7DF870" w14:textId="77777777" w:rsidTr="009861B6">
        <w:tc>
          <w:tcPr>
            <w:tcW w:w="0" w:type="auto"/>
            <w:vMerge/>
            <w:shd w:val="clear" w:color="auto" w:fill="auto"/>
            <w:vAlign w:val="center"/>
            <w:hideMark/>
          </w:tcPr>
          <w:p w14:paraId="1969011A"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6C5C134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grinder equipped with commercially available shroud and dust collection system</w:t>
            </w:r>
          </w:p>
        </w:tc>
        <w:tc>
          <w:tcPr>
            <w:tcW w:w="0" w:type="auto"/>
            <w:shd w:val="clear" w:color="auto" w:fill="auto"/>
            <w:vAlign w:val="center"/>
            <w:hideMark/>
          </w:tcPr>
          <w:p w14:paraId="235CFDB6"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417E0476" w14:textId="77777777" w:rsidR="00853DAA" w:rsidRPr="004A5C3E" w:rsidRDefault="00853DAA" w:rsidP="00853DAA">
            <w:pPr>
              <w:spacing w:after="300" w:line="285" w:lineRule="atLeast"/>
              <w:rPr>
                <w:rFonts w:eastAsia="Times New Roman" w:cs="Arial"/>
                <w:sz w:val="20"/>
                <w:szCs w:val="20"/>
              </w:rPr>
            </w:pPr>
          </w:p>
        </w:tc>
      </w:tr>
      <w:tr w:rsidR="00853DAA" w:rsidRPr="004A5C3E" w14:paraId="02D4EEE8" w14:textId="77777777" w:rsidTr="009861B6">
        <w:tc>
          <w:tcPr>
            <w:tcW w:w="0" w:type="auto"/>
            <w:vMerge/>
            <w:shd w:val="clear" w:color="auto" w:fill="auto"/>
            <w:vAlign w:val="center"/>
            <w:hideMark/>
          </w:tcPr>
          <w:p w14:paraId="6DB0A4CB"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2CAF0439"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auto"/>
            <w:vAlign w:val="center"/>
            <w:hideMark/>
          </w:tcPr>
          <w:p w14:paraId="5141B794"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612C7D6F" w14:textId="77777777" w:rsidR="00853DAA" w:rsidRPr="004A5C3E" w:rsidRDefault="00853DAA" w:rsidP="00853DAA">
            <w:pPr>
              <w:spacing w:after="300" w:line="285" w:lineRule="atLeast"/>
              <w:rPr>
                <w:rFonts w:eastAsia="Times New Roman" w:cs="Arial"/>
                <w:sz w:val="20"/>
                <w:szCs w:val="20"/>
              </w:rPr>
            </w:pPr>
          </w:p>
        </w:tc>
      </w:tr>
      <w:tr w:rsidR="00853DAA" w:rsidRPr="004A5C3E" w14:paraId="43A9EB29" w14:textId="77777777" w:rsidTr="009861B6">
        <w:tc>
          <w:tcPr>
            <w:tcW w:w="0" w:type="auto"/>
            <w:vMerge/>
            <w:shd w:val="clear" w:color="auto" w:fill="auto"/>
            <w:vAlign w:val="center"/>
            <w:hideMark/>
          </w:tcPr>
          <w:p w14:paraId="3DDDFD1E"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084442A5"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Dust collector must provide 25 cubic feet per minute (cfm) or greater of airflow per inch of wheel diameter and have a filter with 99% or greater efficiency and a cyclonic pre-separator or filter-cleaning mechanism:</w:t>
            </w:r>
          </w:p>
        </w:tc>
        <w:tc>
          <w:tcPr>
            <w:tcW w:w="0" w:type="auto"/>
            <w:shd w:val="clear" w:color="auto" w:fill="auto"/>
            <w:vAlign w:val="center"/>
            <w:hideMark/>
          </w:tcPr>
          <w:p w14:paraId="3DBD56C9"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23B72241" w14:textId="77777777" w:rsidR="00853DAA" w:rsidRPr="004A5C3E" w:rsidRDefault="00853DAA" w:rsidP="00853DAA">
            <w:pPr>
              <w:spacing w:after="300" w:line="285" w:lineRule="atLeast"/>
              <w:rPr>
                <w:rFonts w:eastAsia="Times New Roman" w:cs="Arial"/>
                <w:sz w:val="20"/>
                <w:szCs w:val="20"/>
              </w:rPr>
            </w:pPr>
          </w:p>
        </w:tc>
      </w:tr>
      <w:tr w:rsidR="00853DAA" w:rsidRPr="004A5C3E" w14:paraId="1E4BB942" w14:textId="77777777" w:rsidTr="009861B6">
        <w:tc>
          <w:tcPr>
            <w:tcW w:w="0" w:type="auto"/>
            <w:vMerge/>
            <w:shd w:val="clear" w:color="auto" w:fill="auto"/>
            <w:vAlign w:val="center"/>
            <w:hideMark/>
          </w:tcPr>
          <w:p w14:paraId="68AF4BAC"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27F70623"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outdoors</w:t>
            </w:r>
          </w:p>
        </w:tc>
        <w:tc>
          <w:tcPr>
            <w:tcW w:w="0" w:type="auto"/>
            <w:shd w:val="clear" w:color="auto" w:fill="auto"/>
            <w:vAlign w:val="center"/>
            <w:hideMark/>
          </w:tcPr>
          <w:p w14:paraId="4AB341D5"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59F16F67"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598F3AE6" w14:textId="77777777" w:rsidTr="009861B6">
        <w:tc>
          <w:tcPr>
            <w:tcW w:w="0" w:type="auto"/>
            <w:vMerge/>
            <w:shd w:val="clear" w:color="auto" w:fill="auto"/>
            <w:vAlign w:val="center"/>
            <w:hideMark/>
          </w:tcPr>
          <w:p w14:paraId="5A0ECF99"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053F0A6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indoors or in an enclosed area</w:t>
            </w:r>
          </w:p>
        </w:tc>
        <w:tc>
          <w:tcPr>
            <w:tcW w:w="0" w:type="auto"/>
            <w:shd w:val="clear" w:color="auto" w:fill="auto"/>
            <w:vAlign w:val="center"/>
            <w:hideMark/>
          </w:tcPr>
          <w:p w14:paraId="5E7E175C"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26530262"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APF 10</w:t>
            </w:r>
          </w:p>
        </w:tc>
      </w:tr>
      <w:tr w:rsidR="00853DAA" w:rsidRPr="004A5C3E" w14:paraId="46C8955C" w14:textId="77777777" w:rsidTr="009861B6">
        <w:tc>
          <w:tcPr>
            <w:tcW w:w="0" w:type="auto"/>
            <w:vMerge w:val="restart"/>
            <w:shd w:val="clear" w:color="auto" w:fill="F9F9F9"/>
            <w:vAlign w:val="center"/>
            <w:hideMark/>
          </w:tcPr>
          <w:p w14:paraId="66D36677"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(xiii) Walk-behind milling machines and floor grinders</w:t>
            </w:r>
          </w:p>
        </w:tc>
        <w:tc>
          <w:tcPr>
            <w:tcW w:w="0" w:type="auto"/>
            <w:shd w:val="clear" w:color="auto" w:fill="F9F9F9"/>
            <w:vAlign w:val="center"/>
            <w:hideMark/>
          </w:tcPr>
          <w:p w14:paraId="570EC60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machine equipped with integrated water delivery system that continuously feeds water to the cutting surface</w:t>
            </w:r>
          </w:p>
        </w:tc>
        <w:tc>
          <w:tcPr>
            <w:tcW w:w="0" w:type="auto"/>
            <w:shd w:val="clear" w:color="auto" w:fill="F9F9F9"/>
            <w:vAlign w:val="center"/>
            <w:hideMark/>
          </w:tcPr>
          <w:p w14:paraId="6CD11DB0"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2D6CECE3"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3B0AD777" w14:textId="77777777" w:rsidTr="009861B6">
        <w:tc>
          <w:tcPr>
            <w:tcW w:w="0" w:type="auto"/>
            <w:vMerge/>
            <w:shd w:val="clear" w:color="auto" w:fill="F9F9F9"/>
            <w:vAlign w:val="center"/>
            <w:hideMark/>
          </w:tcPr>
          <w:p w14:paraId="1816BC8C"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3B4BFD55"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F9F9F9"/>
            <w:vAlign w:val="center"/>
            <w:hideMark/>
          </w:tcPr>
          <w:p w14:paraId="6D4281BD"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2B782406"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5CDBEF54" w14:textId="77777777" w:rsidTr="009861B6">
        <w:tc>
          <w:tcPr>
            <w:tcW w:w="0" w:type="auto"/>
            <w:vMerge/>
            <w:shd w:val="clear" w:color="auto" w:fill="F9F9F9"/>
            <w:vAlign w:val="center"/>
            <w:hideMark/>
          </w:tcPr>
          <w:p w14:paraId="29F8CF8A"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493EBCC5"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OR</w:t>
            </w:r>
          </w:p>
        </w:tc>
        <w:tc>
          <w:tcPr>
            <w:tcW w:w="0" w:type="auto"/>
            <w:shd w:val="clear" w:color="auto" w:fill="F9F9F9"/>
            <w:vAlign w:val="center"/>
            <w:hideMark/>
          </w:tcPr>
          <w:p w14:paraId="06DCB107"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5B801CC1" w14:textId="77777777" w:rsidR="00853DAA" w:rsidRPr="004A5C3E" w:rsidRDefault="00853DAA" w:rsidP="00853DAA">
            <w:pPr>
              <w:spacing w:after="300" w:line="285" w:lineRule="atLeast"/>
              <w:rPr>
                <w:rFonts w:eastAsia="Times New Roman" w:cs="Arial"/>
                <w:sz w:val="20"/>
                <w:szCs w:val="20"/>
              </w:rPr>
            </w:pPr>
          </w:p>
        </w:tc>
      </w:tr>
      <w:tr w:rsidR="00853DAA" w:rsidRPr="004A5C3E" w14:paraId="3913D1F4" w14:textId="77777777" w:rsidTr="009861B6">
        <w:tc>
          <w:tcPr>
            <w:tcW w:w="0" w:type="auto"/>
            <w:vMerge/>
            <w:shd w:val="clear" w:color="auto" w:fill="F9F9F9"/>
            <w:vAlign w:val="center"/>
            <w:hideMark/>
          </w:tcPr>
          <w:p w14:paraId="7C7953D6"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55922F47"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machine equipped with dust collection system recommended by the manufacturer</w:t>
            </w:r>
          </w:p>
        </w:tc>
        <w:tc>
          <w:tcPr>
            <w:tcW w:w="0" w:type="auto"/>
            <w:shd w:val="clear" w:color="auto" w:fill="F9F9F9"/>
            <w:vAlign w:val="center"/>
            <w:hideMark/>
          </w:tcPr>
          <w:p w14:paraId="642C9E6B"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1EC650BB"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087E528D" w14:textId="77777777" w:rsidTr="009861B6">
        <w:tc>
          <w:tcPr>
            <w:tcW w:w="0" w:type="auto"/>
            <w:vMerge/>
            <w:shd w:val="clear" w:color="auto" w:fill="F9F9F9"/>
            <w:vAlign w:val="center"/>
            <w:hideMark/>
          </w:tcPr>
          <w:p w14:paraId="486A4413"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2FC25CD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tool in accordance with manufacturer's instructions to minimize dust emissions</w:t>
            </w:r>
          </w:p>
        </w:tc>
        <w:tc>
          <w:tcPr>
            <w:tcW w:w="0" w:type="auto"/>
            <w:shd w:val="clear" w:color="auto" w:fill="F9F9F9"/>
            <w:vAlign w:val="center"/>
            <w:hideMark/>
          </w:tcPr>
          <w:p w14:paraId="4E70E9C4"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5CC4E47C"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04B20863" w14:textId="77777777" w:rsidTr="009861B6">
        <w:tc>
          <w:tcPr>
            <w:tcW w:w="0" w:type="auto"/>
            <w:vMerge/>
            <w:shd w:val="clear" w:color="auto" w:fill="F9F9F9"/>
            <w:vAlign w:val="center"/>
            <w:hideMark/>
          </w:tcPr>
          <w:p w14:paraId="7131951B"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16321B41"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Dust collector must provide the air flow recommended by the manufacturer, or greater, and have a filter with 99% or greater efficiency and a filter-cleaning mechanism</w:t>
            </w:r>
          </w:p>
        </w:tc>
        <w:tc>
          <w:tcPr>
            <w:tcW w:w="0" w:type="auto"/>
            <w:shd w:val="clear" w:color="auto" w:fill="F9F9F9"/>
            <w:vAlign w:val="center"/>
            <w:hideMark/>
          </w:tcPr>
          <w:p w14:paraId="1B4C5C90"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5B87D2E2"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44BD3713" w14:textId="77777777" w:rsidTr="009861B6">
        <w:tc>
          <w:tcPr>
            <w:tcW w:w="0" w:type="auto"/>
            <w:vMerge/>
            <w:shd w:val="clear" w:color="auto" w:fill="F9F9F9"/>
            <w:vAlign w:val="center"/>
            <w:hideMark/>
          </w:tcPr>
          <w:p w14:paraId="3CF8811A"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247D92B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used indoors or in an enclosed area, use a HEPA-filtered vacuum to remove loose dust in between passes</w:t>
            </w:r>
          </w:p>
        </w:tc>
        <w:tc>
          <w:tcPr>
            <w:tcW w:w="0" w:type="auto"/>
            <w:shd w:val="clear" w:color="auto" w:fill="F9F9F9"/>
            <w:vAlign w:val="center"/>
            <w:hideMark/>
          </w:tcPr>
          <w:p w14:paraId="00717EC0"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1D183530"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15EFEB54" w14:textId="77777777" w:rsidTr="009861B6">
        <w:tc>
          <w:tcPr>
            <w:tcW w:w="0" w:type="auto"/>
            <w:vMerge w:val="restart"/>
            <w:shd w:val="clear" w:color="auto" w:fill="auto"/>
            <w:vAlign w:val="center"/>
            <w:hideMark/>
          </w:tcPr>
          <w:p w14:paraId="29F6A191"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(xiv) Small drivable milling machines (less than half-lane)</w:t>
            </w:r>
          </w:p>
        </w:tc>
        <w:tc>
          <w:tcPr>
            <w:tcW w:w="0" w:type="auto"/>
            <w:shd w:val="clear" w:color="auto" w:fill="auto"/>
            <w:vAlign w:val="center"/>
            <w:hideMark/>
          </w:tcPr>
          <w:p w14:paraId="75A108B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a machine equipped with supplemental water sprays designed to suppress dust. Water must be combined with a surfactant</w:t>
            </w:r>
          </w:p>
        </w:tc>
        <w:tc>
          <w:tcPr>
            <w:tcW w:w="0" w:type="auto"/>
            <w:shd w:val="clear" w:color="auto" w:fill="auto"/>
            <w:vAlign w:val="center"/>
            <w:hideMark/>
          </w:tcPr>
          <w:p w14:paraId="3DD975C2"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5A875C61"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3AA1E240" w14:textId="77777777" w:rsidTr="009861B6">
        <w:tc>
          <w:tcPr>
            <w:tcW w:w="0" w:type="auto"/>
            <w:vMerge/>
            <w:shd w:val="clear" w:color="auto" w:fill="auto"/>
            <w:vAlign w:val="center"/>
            <w:hideMark/>
          </w:tcPr>
          <w:p w14:paraId="3023B32F"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649DD85B"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machine to minimize dust emissions</w:t>
            </w:r>
          </w:p>
        </w:tc>
        <w:tc>
          <w:tcPr>
            <w:tcW w:w="0" w:type="auto"/>
            <w:shd w:val="clear" w:color="auto" w:fill="auto"/>
            <w:vAlign w:val="center"/>
            <w:hideMark/>
          </w:tcPr>
          <w:p w14:paraId="16820370"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14CA9424"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2256B7F2" w14:textId="77777777" w:rsidTr="009861B6">
        <w:tc>
          <w:tcPr>
            <w:tcW w:w="0" w:type="auto"/>
            <w:vMerge w:val="restart"/>
            <w:shd w:val="clear" w:color="auto" w:fill="F9F9F9"/>
            <w:vAlign w:val="center"/>
            <w:hideMark/>
          </w:tcPr>
          <w:p w14:paraId="6F717B6D"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(xv) Large drivable milling machines (half-lane and larger)</w:t>
            </w:r>
          </w:p>
        </w:tc>
        <w:tc>
          <w:tcPr>
            <w:tcW w:w="0" w:type="auto"/>
            <w:shd w:val="clear" w:color="auto" w:fill="F9F9F9"/>
            <w:vAlign w:val="center"/>
            <w:hideMark/>
          </w:tcPr>
          <w:p w14:paraId="6F98FE0E" w14:textId="77777777" w:rsidR="00B34C89"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For cuts of any depth on asphalt only:</w:t>
            </w:r>
            <w:r w:rsidRPr="004A5C3E">
              <w:rPr>
                <w:rFonts w:eastAsia="Times New Roman" w:cs="Arial"/>
                <w:color w:val="000000"/>
                <w:sz w:val="21"/>
                <w:szCs w:val="21"/>
              </w:rPr>
              <w:br/>
            </w:r>
          </w:p>
          <w:p w14:paraId="5B5749DB"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lastRenderedPageBreak/>
              <w:t>Use machine equipped with exhaust ventilation on drum enclosure and supplemental water sprays designed to suppress dust</w:t>
            </w:r>
          </w:p>
        </w:tc>
        <w:tc>
          <w:tcPr>
            <w:tcW w:w="0" w:type="auto"/>
            <w:shd w:val="clear" w:color="auto" w:fill="F9F9F9"/>
            <w:vAlign w:val="center"/>
            <w:hideMark/>
          </w:tcPr>
          <w:p w14:paraId="3EB9509E"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lastRenderedPageBreak/>
              <w:t>None</w:t>
            </w:r>
          </w:p>
        </w:tc>
        <w:tc>
          <w:tcPr>
            <w:tcW w:w="0" w:type="auto"/>
            <w:shd w:val="clear" w:color="auto" w:fill="F9F9F9"/>
            <w:vAlign w:val="center"/>
            <w:hideMark/>
          </w:tcPr>
          <w:p w14:paraId="6656931D"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30AB7E99" w14:textId="77777777" w:rsidTr="009861B6">
        <w:tc>
          <w:tcPr>
            <w:tcW w:w="0" w:type="auto"/>
            <w:vMerge/>
            <w:shd w:val="clear" w:color="auto" w:fill="F9F9F9"/>
            <w:vAlign w:val="center"/>
            <w:hideMark/>
          </w:tcPr>
          <w:p w14:paraId="73DB94C7"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49E79CA4"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machine to minimize dust emissions</w:t>
            </w:r>
          </w:p>
        </w:tc>
        <w:tc>
          <w:tcPr>
            <w:tcW w:w="0" w:type="auto"/>
            <w:shd w:val="clear" w:color="auto" w:fill="F9F9F9"/>
            <w:vAlign w:val="center"/>
            <w:hideMark/>
          </w:tcPr>
          <w:p w14:paraId="55710D47"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6D17447E" w14:textId="77777777" w:rsidR="00853DAA" w:rsidRPr="004A5C3E" w:rsidRDefault="00853DAA" w:rsidP="00853DAA">
            <w:pPr>
              <w:spacing w:after="300" w:line="285" w:lineRule="atLeast"/>
              <w:rPr>
                <w:rFonts w:eastAsia="Times New Roman" w:cs="Arial"/>
                <w:sz w:val="20"/>
                <w:szCs w:val="20"/>
              </w:rPr>
            </w:pPr>
          </w:p>
        </w:tc>
      </w:tr>
      <w:tr w:rsidR="00853DAA" w:rsidRPr="004A5C3E" w14:paraId="2244B203" w14:textId="77777777" w:rsidTr="009861B6">
        <w:tc>
          <w:tcPr>
            <w:tcW w:w="0" w:type="auto"/>
            <w:vMerge/>
            <w:shd w:val="clear" w:color="auto" w:fill="F9F9F9"/>
            <w:vAlign w:val="center"/>
            <w:hideMark/>
          </w:tcPr>
          <w:p w14:paraId="3E2491EB"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1BFEB226"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For cuts of four inches in depth or less on any substrate:</w:t>
            </w:r>
          </w:p>
        </w:tc>
        <w:tc>
          <w:tcPr>
            <w:tcW w:w="0" w:type="auto"/>
            <w:shd w:val="clear" w:color="auto" w:fill="F9F9F9"/>
            <w:vAlign w:val="center"/>
            <w:hideMark/>
          </w:tcPr>
          <w:p w14:paraId="1505241D"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01472AE1" w14:textId="77777777" w:rsidR="00853DAA" w:rsidRPr="004A5C3E" w:rsidRDefault="00853DAA" w:rsidP="00853DAA">
            <w:pPr>
              <w:spacing w:after="300" w:line="285" w:lineRule="atLeast"/>
              <w:rPr>
                <w:rFonts w:eastAsia="Times New Roman" w:cs="Arial"/>
                <w:sz w:val="20"/>
                <w:szCs w:val="20"/>
              </w:rPr>
            </w:pPr>
          </w:p>
        </w:tc>
      </w:tr>
      <w:tr w:rsidR="00853DAA" w:rsidRPr="004A5C3E" w14:paraId="437CBB01" w14:textId="77777777" w:rsidTr="009861B6">
        <w:tc>
          <w:tcPr>
            <w:tcW w:w="0" w:type="auto"/>
            <w:vMerge/>
            <w:shd w:val="clear" w:color="auto" w:fill="F9F9F9"/>
            <w:vAlign w:val="center"/>
            <w:hideMark/>
          </w:tcPr>
          <w:p w14:paraId="406DE060"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5245AC90"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machine equipped with exhaust ventilation on drum enclosure and supplemental water sprays designed to suppress dust</w:t>
            </w:r>
          </w:p>
        </w:tc>
        <w:tc>
          <w:tcPr>
            <w:tcW w:w="0" w:type="auto"/>
            <w:shd w:val="clear" w:color="auto" w:fill="F9F9F9"/>
            <w:vAlign w:val="center"/>
            <w:hideMark/>
          </w:tcPr>
          <w:p w14:paraId="55F9DED6"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6DE69F5E"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2037FAD4" w14:textId="77777777" w:rsidTr="009861B6">
        <w:tc>
          <w:tcPr>
            <w:tcW w:w="0" w:type="auto"/>
            <w:vMerge/>
            <w:shd w:val="clear" w:color="auto" w:fill="F9F9F9"/>
            <w:vAlign w:val="center"/>
            <w:hideMark/>
          </w:tcPr>
          <w:p w14:paraId="231EF7E5"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7618E08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machine to minimize dust emissions</w:t>
            </w:r>
          </w:p>
        </w:tc>
        <w:tc>
          <w:tcPr>
            <w:tcW w:w="0" w:type="auto"/>
            <w:shd w:val="clear" w:color="auto" w:fill="F9F9F9"/>
            <w:vAlign w:val="center"/>
            <w:hideMark/>
          </w:tcPr>
          <w:p w14:paraId="336BBC05"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4718DF36"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2F29685F" w14:textId="77777777" w:rsidTr="009861B6">
        <w:tc>
          <w:tcPr>
            <w:tcW w:w="0" w:type="auto"/>
            <w:vMerge/>
            <w:shd w:val="clear" w:color="auto" w:fill="F9F9F9"/>
            <w:vAlign w:val="center"/>
            <w:hideMark/>
          </w:tcPr>
          <w:p w14:paraId="1E9E532F"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3AEA067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OR</w:t>
            </w:r>
          </w:p>
        </w:tc>
        <w:tc>
          <w:tcPr>
            <w:tcW w:w="0" w:type="auto"/>
            <w:shd w:val="clear" w:color="auto" w:fill="F9F9F9"/>
            <w:vAlign w:val="center"/>
            <w:hideMark/>
          </w:tcPr>
          <w:p w14:paraId="3F060B1F"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65E57794"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7D262B58" w14:textId="77777777" w:rsidTr="009861B6">
        <w:tc>
          <w:tcPr>
            <w:tcW w:w="0" w:type="auto"/>
            <w:vMerge/>
            <w:shd w:val="clear" w:color="auto" w:fill="F9F9F9"/>
            <w:vAlign w:val="center"/>
            <w:hideMark/>
          </w:tcPr>
          <w:p w14:paraId="6295C4CC"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26ABC078"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a machine equipped with supplemental water spray designed to suppress dust. Water must be combined with a surfactant</w:t>
            </w:r>
          </w:p>
        </w:tc>
        <w:tc>
          <w:tcPr>
            <w:tcW w:w="0" w:type="auto"/>
            <w:shd w:val="clear" w:color="auto" w:fill="F9F9F9"/>
            <w:vAlign w:val="center"/>
            <w:hideMark/>
          </w:tcPr>
          <w:p w14:paraId="260386D3"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70580E36"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7575F772" w14:textId="77777777" w:rsidTr="009861B6">
        <w:tc>
          <w:tcPr>
            <w:tcW w:w="0" w:type="auto"/>
            <w:vMerge/>
            <w:shd w:val="clear" w:color="auto" w:fill="F9F9F9"/>
            <w:vAlign w:val="center"/>
            <w:hideMark/>
          </w:tcPr>
          <w:p w14:paraId="3C59C761"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5B42AA2E"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machine to minimize dust emissions</w:t>
            </w:r>
          </w:p>
        </w:tc>
        <w:tc>
          <w:tcPr>
            <w:tcW w:w="0" w:type="auto"/>
            <w:shd w:val="clear" w:color="auto" w:fill="F9F9F9"/>
            <w:vAlign w:val="center"/>
            <w:hideMark/>
          </w:tcPr>
          <w:p w14:paraId="27878DAA"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F9F9F9"/>
            <w:vAlign w:val="center"/>
            <w:hideMark/>
          </w:tcPr>
          <w:p w14:paraId="16527C44"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173CD8B9" w14:textId="77777777" w:rsidTr="009861B6">
        <w:tc>
          <w:tcPr>
            <w:tcW w:w="0" w:type="auto"/>
            <w:vMerge w:val="restart"/>
            <w:shd w:val="clear" w:color="auto" w:fill="auto"/>
            <w:vAlign w:val="center"/>
            <w:hideMark/>
          </w:tcPr>
          <w:p w14:paraId="49A2B9D7"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(xvi) Crushing machines</w:t>
            </w:r>
          </w:p>
        </w:tc>
        <w:tc>
          <w:tcPr>
            <w:tcW w:w="0" w:type="auto"/>
            <w:shd w:val="clear" w:color="auto" w:fill="auto"/>
            <w:vAlign w:val="center"/>
            <w:hideMark/>
          </w:tcPr>
          <w:p w14:paraId="02C03677"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 xml:space="preserve">Use equipment designed to deliver water spray or mist for dust suppression at crusher and other points where dust is generated </w:t>
            </w:r>
            <w:r w:rsidRPr="004A5C3E">
              <w:rPr>
                <w:rFonts w:eastAsia="Times New Roman" w:cs="Arial"/>
                <w:color w:val="000000"/>
                <w:sz w:val="21"/>
                <w:szCs w:val="21"/>
              </w:rPr>
              <w:lastRenderedPageBreak/>
              <w:t>(e.g., hoppers, conveyers, sieves/sizing or vibrating components, and discharge points)</w:t>
            </w:r>
          </w:p>
        </w:tc>
        <w:tc>
          <w:tcPr>
            <w:tcW w:w="0" w:type="auto"/>
            <w:shd w:val="clear" w:color="auto" w:fill="auto"/>
            <w:vAlign w:val="center"/>
            <w:hideMark/>
          </w:tcPr>
          <w:p w14:paraId="22F6200A"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lastRenderedPageBreak/>
              <w:t>None</w:t>
            </w:r>
          </w:p>
        </w:tc>
        <w:tc>
          <w:tcPr>
            <w:tcW w:w="0" w:type="auto"/>
            <w:shd w:val="clear" w:color="auto" w:fill="auto"/>
            <w:vAlign w:val="center"/>
            <w:hideMark/>
          </w:tcPr>
          <w:p w14:paraId="5737EAF0"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3FC25360" w14:textId="77777777" w:rsidTr="009861B6">
        <w:tc>
          <w:tcPr>
            <w:tcW w:w="0" w:type="auto"/>
            <w:vMerge/>
            <w:shd w:val="clear" w:color="auto" w:fill="auto"/>
            <w:vAlign w:val="center"/>
            <w:hideMark/>
          </w:tcPr>
          <w:p w14:paraId="1452FB64"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4E82D80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and maintain machine in accordance with manufacturer's instructions to minimize dust emissions</w:t>
            </w:r>
          </w:p>
        </w:tc>
        <w:tc>
          <w:tcPr>
            <w:tcW w:w="0" w:type="auto"/>
            <w:shd w:val="clear" w:color="auto" w:fill="auto"/>
            <w:vAlign w:val="center"/>
            <w:hideMark/>
          </w:tcPr>
          <w:p w14:paraId="0CA7A227"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16045876" w14:textId="77777777" w:rsidR="00853DAA" w:rsidRPr="004A5C3E" w:rsidRDefault="00853DAA" w:rsidP="00853DAA">
            <w:pPr>
              <w:spacing w:after="300" w:line="285" w:lineRule="atLeast"/>
              <w:rPr>
                <w:rFonts w:eastAsia="Times New Roman" w:cs="Arial"/>
                <w:sz w:val="20"/>
                <w:szCs w:val="20"/>
              </w:rPr>
            </w:pPr>
          </w:p>
        </w:tc>
      </w:tr>
      <w:tr w:rsidR="00853DAA" w:rsidRPr="004A5C3E" w14:paraId="114ECA0C" w14:textId="77777777" w:rsidTr="009861B6">
        <w:tc>
          <w:tcPr>
            <w:tcW w:w="0" w:type="auto"/>
            <w:vMerge/>
            <w:shd w:val="clear" w:color="auto" w:fill="auto"/>
            <w:vAlign w:val="center"/>
            <w:hideMark/>
          </w:tcPr>
          <w:p w14:paraId="1D055FAC"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7233FC2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Use a ventilated booth that provides fresh, climate-controlled air to the operator, or a remote control station</w:t>
            </w:r>
          </w:p>
        </w:tc>
        <w:tc>
          <w:tcPr>
            <w:tcW w:w="0" w:type="auto"/>
            <w:shd w:val="clear" w:color="auto" w:fill="auto"/>
            <w:vAlign w:val="center"/>
            <w:hideMark/>
          </w:tcPr>
          <w:p w14:paraId="4F5C9C76"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2EEB3B4D" w14:textId="77777777" w:rsidR="00853DAA" w:rsidRPr="004A5C3E" w:rsidRDefault="00853DAA" w:rsidP="00853DAA">
            <w:pPr>
              <w:spacing w:after="300" w:line="285" w:lineRule="atLeast"/>
              <w:rPr>
                <w:rFonts w:eastAsia="Times New Roman" w:cs="Arial"/>
                <w:sz w:val="20"/>
                <w:szCs w:val="20"/>
              </w:rPr>
            </w:pPr>
          </w:p>
        </w:tc>
      </w:tr>
      <w:tr w:rsidR="00853DAA" w:rsidRPr="004A5C3E" w14:paraId="48C94B83" w14:textId="77777777" w:rsidTr="009861B6">
        <w:tc>
          <w:tcPr>
            <w:tcW w:w="0" w:type="auto"/>
            <w:vMerge w:val="restart"/>
            <w:shd w:val="clear" w:color="auto" w:fill="F9F9F9"/>
            <w:vAlign w:val="center"/>
            <w:hideMark/>
          </w:tcPr>
          <w:p w14:paraId="16A9F65E"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(xvii) Heavy equipment and utility vehicles used to abrade or fracture silica-containing materials (</w:t>
            </w:r>
            <w:r w:rsidRPr="004A5C3E">
              <w:rPr>
                <w:rFonts w:eastAsia="Times New Roman" w:cs="Arial"/>
                <w:i/>
                <w:iCs/>
                <w:color w:val="000000"/>
                <w:sz w:val="21"/>
                <w:szCs w:val="21"/>
              </w:rPr>
              <w:t>e.g.</w:t>
            </w:r>
            <w:r w:rsidRPr="004A5C3E">
              <w:rPr>
                <w:rFonts w:eastAsia="Times New Roman" w:cs="Arial"/>
                <w:color w:val="000000"/>
                <w:sz w:val="21"/>
                <w:szCs w:val="21"/>
              </w:rPr>
              <w:t>, hoe-ramming, rock ripping) or used during demolition activities involving silica-containing materials</w:t>
            </w:r>
          </w:p>
        </w:tc>
        <w:tc>
          <w:tcPr>
            <w:tcW w:w="0" w:type="auto"/>
            <w:shd w:val="clear" w:color="auto" w:fill="F9F9F9"/>
            <w:vAlign w:val="center"/>
            <w:hideMark/>
          </w:tcPr>
          <w:p w14:paraId="115D3CFB"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Operate equipment from within an enclosed cab</w:t>
            </w:r>
          </w:p>
        </w:tc>
        <w:tc>
          <w:tcPr>
            <w:tcW w:w="0" w:type="auto"/>
            <w:shd w:val="clear" w:color="auto" w:fill="F9F9F9"/>
            <w:vAlign w:val="center"/>
            <w:hideMark/>
          </w:tcPr>
          <w:p w14:paraId="40F931F0"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32FDAC57"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27620553" w14:textId="77777777" w:rsidTr="009861B6">
        <w:tc>
          <w:tcPr>
            <w:tcW w:w="0" w:type="auto"/>
            <w:vMerge/>
            <w:shd w:val="clear" w:color="auto" w:fill="F9F9F9"/>
            <w:vAlign w:val="center"/>
            <w:hideMark/>
          </w:tcPr>
          <w:p w14:paraId="6D62CC7C"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F9F9F9"/>
            <w:vAlign w:val="center"/>
            <w:hideMark/>
          </w:tcPr>
          <w:p w14:paraId="024BA078"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employees outside of the cab are engaged in the task, apply water and/or dust suppressants as necessary to minimize dust emissions</w:t>
            </w:r>
          </w:p>
        </w:tc>
        <w:tc>
          <w:tcPr>
            <w:tcW w:w="0" w:type="auto"/>
            <w:shd w:val="clear" w:color="auto" w:fill="F9F9F9"/>
            <w:vAlign w:val="center"/>
            <w:hideMark/>
          </w:tcPr>
          <w:p w14:paraId="2A57D2F8"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F9F9F9"/>
            <w:vAlign w:val="center"/>
            <w:hideMark/>
          </w:tcPr>
          <w:p w14:paraId="0645307E"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4568E7F1" w14:textId="77777777" w:rsidTr="009861B6">
        <w:tc>
          <w:tcPr>
            <w:tcW w:w="0" w:type="auto"/>
            <w:vMerge w:val="restart"/>
            <w:shd w:val="clear" w:color="auto" w:fill="auto"/>
            <w:vAlign w:val="center"/>
            <w:hideMark/>
          </w:tcPr>
          <w:p w14:paraId="767319CA"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(xviii) Heavy equipment and utility vehicles for tasks such as grading and excavating but not including: Demolishing, abrading, or fracturing silica-containing materials</w:t>
            </w:r>
          </w:p>
        </w:tc>
        <w:tc>
          <w:tcPr>
            <w:tcW w:w="0" w:type="auto"/>
            <w:shd w:val="clear" w:color="auto" w:fill="auto"/>
            <w:vAlign w:val="center"/>
            <w:hideMark/>
          </w:tcPr>
          <w:p w14:paraId="38B15604"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Apply water and/or dust suppressants as necessary to minimize dust emissions</w:t>
            </w:r>
          </w:p>
        </w:tc>
        <w:tc>
          <w:tcPr>
            <w:tcW w:w="0" w:type="auto"/>
            <w:shd w:val="clear" w:color="auto" w:fill="auto"/>
            <w:vAlign w:val="center"/>
            <w:hideMark/>
          </w:tcPr>
          <w:p w14:paraId="063DA635"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061DEF10"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r w:rsidR="00853DAA" w:rsidRPr="004A5C3E" w14:paraId="2A25E4F1" w14:textId="77777777" w:rsidTr="009861B6">
        <w:tc>
          <w:tcPr>
            <w:tcW w:w="0" w:type="auto"/>
            <w:vMerge/>
            <w:shd w:val="clear" w:color="auto" w:fill="auto"/>
            <w:vAlign w:val="center"/>
            <w:hideMark/>
          </w:tcPr>
          <w:p w14:paraId="6496EC0E"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0CEAB752"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OR</w:t>
            </w:r>
          </w:p>
        </w:tc>
        <w:tc>
          <w:tcPr>
            <w:tcW w:w="0" w:type="auto"/>
            <w:shd w:val="clear" w:color="auto" w:fill="auto"/>
            <w:vAlign w:val="center"/>
            <w:hideMark/>
          </w:tcPr>
          <w:p w14:paraId="23877D49" w14:textId="77777777" w:rsidR="00853DAA" w:rsidRPr="004A5C3E" w:rsidRDefault="00853DAA" w:rsidP="00B34C89">
            <w:pPr>
              <w:spacing w:after="300" w:line="285" w:lineRule="atLeast"/>
              <w:jc w:val="center"/>
              <w:rPr>
                <w:rFonts w:eastAsia="Times New Roman" w:cs="Arial"/>
                <w:color w:val="000000"/>
                <w:sz w:val="21"/>
                <w:szCs w:val="21"/>
              </w:rPr>
            </w:pPr>
          </w:p>
        </w:tc>
        <w:tc>
          <w:tcPr>
            <w:tcW w:w="0" w:type="auto"/>
            <w:shd w:val="clear" w:color="auto" w:fill="auto"/>
            <w:vAlign w:val="center"/>
            <w:hideMark/>
          </w:tcPr>
          <w:p w14:paraId="1FDE31B6" w14:textId="77777777" w:rsidR="00853DAA" w:rsidRPr="004A5C3E" w:rsidRDefault="00853DAA" w:rsidP="00B34C89">
            <w:pPr>
              <w:spacing w:after="300" w:line="285" w:lineRule="atLeast"/>
              <w:jc w:val="center"/>
              <w:rPr>
                <w:rFonts w:eastAsia="Times New Roman" w:cs="Arial"/>
                <w:sz w:val="20"/>
                <w:szCs w:val="20"/>
              </w:rPr>
            </w:pPr>
          </w:p>
        </w:tc>
      </w:tr>
      <w:tr w:rsidR="00853DAA" w:rsidRPr="004A5C3E" w14:paraId="3D4448D5" w14:textId="77777777" w:rsidTr="009861B6">
        <w:tc>
          <w:tcPr>
            <w:tcW w:w="0" w:type="auto"/>
            <w:vMerge/>
            <w:shd w:val="clear" w:color="auto" w:fill="auto"/>
            <w:vAlign w:val="center"/>
            <w:hideMark/>
          </w:tcPr>
          <w:p w14:paraId="0ACCB284" w14:textId="77777777" w:rsidR="00853DAA" w:rsidRPr="004A5C3E" w:rsidRDefault="00853DAA" w:rsidP="00853DAA">
            <w:pPr>
              <w:spacing w:after="300" w:line="285" w:lineRule="atLeast"/>
              <w:rPr>
                <w:rFonts w:eastAsia="Times New Roman" w:cs="Arial"/>
                <w:color w:val="000000"/>
                <w:sz w:val="21"/>
                <w:szCs w:val="21"/>
              </w:rPr>
            </w:pPr>
          </w:p>
        </w:tc>
        <w:tc>
          <w:tcPr>
            <w:tcW w:w="0" w:type="auto"/>
            <w:shd w:val="clear" w:color="auto" w:fill="auto"/>
            <w:vAlign w:val="center"/>
            <w:hideMark/>
          </w:tcPr>
          <w:p w14:paraId="69E937EF" w14:textId="77777777" w:rsidR="00853DAA" w:rsidRPr="004A5C3E" w:rsidRDefault="00853DAA" w:rsidP="00853DAA">
            <w:pPr>
              <w:spacing w:after="300" w:line="285" w:lineRule="atLeast"/>
              <w:rPr>
                <w:rFonts w:eastAsia="Times New Roman" w:cs="Arial"/>
                <w:color w:val="000000"/>
                <w:sz w:val="21"/>
                <w:szCs w:val="21"/>
              </w:rPr>
            </w:pPr>
            <w:r w:rsidRPr="004A5C3E">
              <w:rPr>
                <w:rFonts w:eastAsia="Times New Roman" w:cs="Arial"/>
                <w:color w:val="000000"/>
                <w:sz w:val="21"/>
                <w:szCs w:val="21"/>
              </w:rPr>
              <w:t>When the equipment operator is the only employee engaged in the task, operate equipment from within an enclosed cab</w:t>
            </w:r>
          </w:p>
        </w:tc>
        <w:tc>
          <w:tcPr>
            <w:tcW w:w="0" w:type="auto"/>
            <w:shd w:val="clear" w:color="auto" w:fill="auto"/>
            <w:vAlign w:val="center"/>
            <w:hideMark/>
          </w:tcPr>
          <w:p w14:paraId="3313BEB1"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c>
          <w:tcPr>
            <w:tcW w:w="0" w:type="auto"/>
            <w:shd w:val="clear" w:color="auto" w:fill="auto"/>
            <w:vAlign w:val="center"/>
            <w:hideMark/>
          </w:tcPr>
          <w:p w14:paraId="1787513D" w14:textId="77777777" w:rsidR="00853DAA" w:rsidRPr="004A5C3E" w:rsidRDefault="00853DAA" w:rsidP="00B34C89">
            <w:pPr>
              <w:spacing w:after="300" w:line="285" w:lineRule="atLeast"/>
              <w:jc w:val="center"/>
              <w:rPr>
                <w:rFonts w:eastAsia="Times New Roman" w:cs="Arial"/>
                <w:color w:val="000000"/>
                <w:sz w:val="21"/>
                <w:szCs w:val="21"/>
              </w:rPr>
            </w:pPr>
            <w:r w:rsidRPr="004A5C3E">
              <w:rPr>
                <w:rFonts w:eastAsia="Times New Roman" w:cs="Arial"/>
                <w:color w:val="000000"/>
                <w:sz w:val="21"/>
                <w:szCs w:val="21"/>
              </w:rPr>
              <w:t>None</w:t>
            </w:r>
          </w:p>
        </w:tc>
      </w:tr>
    </w:tbl>
    <w:p w14:paraId="4D2C7637" w14:textId="5C122F3B" w:rsidR="00853DAA" w:rsidRPr="006E014F" w:rsidRDefault="00481DBB" w:rsidP="00853DAA">
      <w:pPr>
        <w:spacing w:line="259" w:lineRule="auto"/>
        <w:jc w:val="both"/>
        <w:rPr>
          <w:rFonts w:eastAsiaTheme="minorHAnsi" w:cs="Arial"/>
        </w:rPr>
      </w:pPr>
      <w:bookmarkStart w:id="6" w:name="1926.1153(c)(2)"/>
      <w:bookmarkEnd w:id="6"/>
      <w:r w:rsidRPr="006E014F">
        <w:rPr>
          <w:rFonts w:eastAsiaTheme="minorHAnsi" w:cs="Arial"/>
          <w:b/>
          <w:bCs/>
        </w:rPr>
        <w:lastRenderedPageBreak/>
        <w:t>HOUSEKEEPING</w:t>
      </w:r>
      <w:r w:rsidR="00853DAA" w:rsidRPr="006E014F">
        <w:rPr>
          <w:rFonts w:eastAsiaTheme="minorHAnsi" w:cs="Arial"/>
          <w:b/>
          <w:bCs/>
        </w:rPr>
        <w:t xml:space="preserve"> </w:t>
      </w:r>
    </w:p>
    <w:p w14:paraId="3DBFE94F" w14:textId="557CFDAC" w:rsidR="00853DAA" w:rsidRPr="004A5C3E" w:rsidRDefault="00853DAA" w:rsidP="00853DAA">
      <w:pPr>
        <w:spacing w:line="259" w:lineRule="auto"/>
        <w:jc w:val="both"/>
        <w:rPr>
          <w:rFonts w:eastAsiaTheme="minorHAnsi" w:cs="Arial"/>
        </w:rPr>
      </w:pPr>
      <w:r w:rsidRPr="004A5C3E">
        <w:rPr>
          <w:rFonts w:eastAsiaTheme="minorHAnsi" w:cs="Arial"/>
        </w:rPr>
        <w:t>The employer shall not allow, nor shall the employee perform dry sweeping or dry brushing where such activity could contribute to employee exposure to respirable crystalline silica.  Employees shall use either or both methods below as needed to minimize airborne silica dust:</w:t>
      </w:r>
    </w:p>
    <w:p w14:paraId="06664090" w14:textId="77777777" w:rsidR="00853DAA" w:rsidRPr="004A5C3E" w:rsidRDefault="00853DAA" w:rsidP="00853DAA">
      <w:pPr>
        <w:pStyle w:val="ListParagraph"/>
        <w:numPr>
          <w:ilvl w:val="0"/>
          <w:numId w:val="18"/>
        </w:numPr>
        <w:spacing w:line="259" w:lineRule="auto"/>
        <w:jc w:val="both"/>
        <w:rPr>
          <w:rFonts w:eastAsiaTheme="minorHAnsi" w:cs="Arial"/>
        </w:rPr>
      </w:pPr>
      <w:r w:rsidRPr="004A5C3E">
        <w:rPr>
          <w:rFonts w:eastAsiaTheme="minorHAnsi" w:cs="Arial"/>
        </w:rPr>
        <w:t>Wet sweeping / mopping</w:t>
      </w:r>
    </w:p>
    <w:p w14:paraId="1BC78505" w14:textId="77777777" w:rsidR="00853DAA" w:rsidRPr="004A5C3E" w:rsidRDefault="00853DAA" w:rsidP="00853DAA">
      <w:pPr>
        <w:pStyle w:val="ListParagraph"/>
        <w:numPr>
          <w:ilvl w:val="0"/>
          <w:numId w:val="18"/>
        </w:numPr>
        <w:spacing w:after="160" w:line="259" w:lineRule="auto"/>
        <w:jc w:val="both"/>
        <w:rPr>
          <w:rFonts w:eastAsiaTheme="minorHAnsi" w:cs="Arial"/>
        </w:rPr>
      </w:pPr>
      <w:r w:rsidRPr="004A5C3E">
        <w:rPr>
          <w:rFonts w:eastAsiaTheme="minorHAnsi" w:cs="Arial"/>
        </w:rPr>
        <w:t xml:space="preserve">HEPA-filtered vacuuming </w:t>
      </w:r>
    </w:p>
    <w:p w14:paraId="5046C6D7" w14:textId="77777777" w:rsidR="00853DAA" w:rsidRPr="004A5C3E" w:rsidRDefault="00853DAA" w:rsidP="00853DAA">
      <w:pPr>
        <w:spacing w:after="160" w:line="259" w:lineRule="auto"/>
        <w:jc w:val="both"/>
        <w:rPr>
          <w:rFonts w:eastAsiaTheme="minorHAnsi" w:cs="Arial"/>
        </w:rPr>
      </w:pPr>
      <w:r w:rsidRPr="004A5C3E">
        <w:rPr>
          <w:rFonts w:eastAsiaTheme="minorHAnsi" w:cs="Arial"/>
        </w:rPr>
        <w:t xml:space="preserve">The employer shall not allow, nor the employee use compressed air to clean clothing or surfaces where such activity could contribute to employee exposure to respirable crystalline silica. </w:t>
      </w:r>
    </w:p>
    <w:p w14:paraId="4646FE85" w14:textId="77777777" w:rsidR="00AC3D37" w:rsidRPr="004A5C3E" w:rsidRDefault="00AC3D37" w:rsidP="00AC3D37">
      <w:pPr>
        <w:pStyle w:val="BodyText"/>
        <w:jc w:val="both"/>
        <w:rPr>
          <w:rFonts w:ascii="Arial" w:hAnsi="Arial" w:cs="Arial"/>
          <w:sz w:val="24"/>
          <w:szCs w:val="24"/>
        </w:rPr>
      </w:pPr>
    </w:p>
    <w:p w14:paraId="2C9F1B0B" w14:textId="77777777" w:rsidR="00AC3D37" w:rsidRPr="006E014F" w:rsidRDefault="00853DAA" w:rsidP="00AC3D37">
      <w:pPr>
        <w:pStyle w:val="Heading1"/>
        <w:rPr>
          <w:rFonts w:ascii="Arial" w:hAnsi="Arial" w:cs="Arial"/>
          <w:szCs w:val="24"/>
          <w:u w:val="none"/>
        </w:rPr>
      </w:pPr>
      <w:bookmarkStart w:id="7" w:name="_Toc517851738"/>
      <w:r w:rsidRPr="006E014F">
        <w:rPr>
          <w:rFonts w:ascii="Arial" w:hAnsi="Arial" w:cs="Arial"/>
          <w:szCs w:val="24"/>
          <w:u w:val="none"/>
        </w:rPr>
        <w:t>MEDICAL SURVEILLANCE</w:t>
      </w:r>
      <w:bookmarkEnd w:id="7"/>
    </w:p>
    <w:p w14:paraId="6EDD4FF5" w14:textId="77777777" w:rsidR="00853DAA" w:rsidRPr="004A5C3E" w:rsidRDefault="00853DAA" w:rsidP="00853DAA">
      <w:pPr>
        <w:spacing w:after="160" w:line="259" w:lineRule="auto"/>
        <w:jc w:val="both"/>
        <w:rPr>
          <w:rFonts w:eastAsiaTheme="minorHAnsi" w:cs="Arial"/>
          <w:bCs/>
        </w:rPr>
      </w:pPr>
      <w:r w:rsidRPr="004A5C3E">
        <w:rPr>
          <w:rFonts w:eastAsiaTheme="minorHAnsi" w:cs="Arial"/>
          <w:bCs/>
        </w:rPr>
        <w:t>Employees required to use a respirator for exposure to respirable silica for 30 or more days (any part of a day) per year will be provided a medical evaluation and other required medical services at no cost to the employee.  The medical evaluation will include medical and work history, a physical examination, chest x-ray, pulmonary function test and other tests as recommended by a qualified healthcare professional.</w:t>
      </w:r>
    </w:p>
    <w:p w14:paraId="3B51577A" w14:textId="77777777" w:rsidR="00853DAA" w:rsidRPr="004A5C3E" w:rsidRDefault="00853DAA" w:rsidP="00853DAA">
      <w:pPr>
        <w:spacing w:after="160" w:line="259" w:lineRule="auto"/>
        <w:jc w:val="both"/>
        <w:rPr>
          <w:rFonts w:eastAsiaTheme="minorHAnsi" w:cs="Arial"/>
          <w:bCs/>
        </w:rPr>
      </w:pPr>
      <w:r w:rsidRPr="004A5C3E">
        <w:rPr>
          <w:rFonts w:eastAsiaTheme="minorHAnsi" w:cs="Arial"/>
          <w:bCs/>
        </w:rPr>
        <w:t xml:space="preserve">If a respirator is required to be worn by an employee, that employee must be medically cleared, trained, and fit-tested in accordance with the employer’s Respiratory Protection Program.  </w:t>
      </w:r>
    </w:p>
    <w:p w14:paraId="3A95A555" w14:textId="77777777" w:rsidR="00AC3D37" w:rsidRPr="004A5C3E" w:rsidRDefault="00AC3D37" w:rsidP="00AC3D37">
      <w:pPr>
        <w:pStyle w:val="BodyText"/>
        <w:jc w:val="both"/>
        <w:rPr>
          <w:rFonts w:ascii="Arial" w:hAnsi="Arial" w:cs="Arial"/>
          <w:sz w:val="24"/>
          <w:szCs w:val="24"/>
        </w:rPr>
      </w:pPr>
    </w:p>
    <w:p w14:paraId="19F488B2" w14:textId="77777777" w:rsidR="00DC2971" w:rsidRPr="006E014F" w:rsidRDefault="009938A5" w:rsidP="00DC2971">
      <w:pPr>
        <w:pStyle w:val="Heading1"/>
        <w:rPr>
          <w:rFonts w:ascii="Arial" w:hAnsi="Arial" w:cs="Arial"/>
          <w:szCs w:val="24"/>
          <w:u w:val="none"/>
        </w:rPr>
      </w:pPr>
      <w:bookmarkStart w:id="8" w:name="_Toc517851739"/>
      <w:r w:rsidRPr="006E014F">
        <w:rPr>
          <w:rFonts w:ascii="Arial" w:hAnsi="Arial" w:cs="Arial"/>
          <w:szCs w:val="24"/>
          <w:u w:val="none"/>
        </w:rPr>
        <w:t>TRAINING</w:t>
      </w:r>
      <w:bookmarkEnd w:id="8"/>
    </w:p>
    <w:p w14:paraId="552CCDD5" w14:textId="2B8F7BE6" w:rsidR="00853DAA" w:rsidRPr="004A5C3E" w:rsidRDefault="00853DAA" w:rsidP="00853DAA">
      <w:pPr>
        <w:spacing w:after="160" w:line="259" w:lineRule="auto"/>
        <w:jc w:val="both"/>
        <w:rPr>
          <w:rFonts w:eastAsiaTheme="minorHAnsi" w:cs="Arial"/>
        </w:rPr>
      </w:pPr>
      <w:r w:rsidRPr="004A5C3E">
        <w:rPr>
          <w:rFonts w:eastAsiaTheme="minorHAnsi" w:cs="Arial"/>
        </w:rPr>
        <w:t xml:space="preserve">Employees with a potential for occupational exposure to respirable silica will be trained on the OSHA Silica Standards, </w:t>
      </w:r>
      <w:r w:rsidR="00481DBB" w:rsidRPr="009938A5">
        <w:rPr>
          <w:rFonts w:cs="Arial"/>
          <w:b/>
          <w:bCs/>
          <w:smallCaps/>
          <w:color w:val="FF0000"/>
          <w:spacing w:val="-2"/>
        </w:rPr>
        <w:t xml:space="preserve">INSERT </w:t>
      </w:r>
      <w:r w:rsidR="006E014F">
        <w:rPr>
          <w:rFonts w:cs="Arial"/>
          <w:b/>
          <w:bCs/>
          <w:smallCaps/>
          <w:color w:val="FF0000"/>
          <w:spacing w:val="-2"/>
        </w:rPr>
        <w:t>AGENCY’S NAME</w:t>
      </w:r>
      <w:bookmarkStart w:id="9" w:name="_GoBack"/>
      <w:bookmarkEnd w:id="9"/>
      <w:r w:rsidRPr="004A5C3E">
        <w:rPr>
          <w:rFonts w:eastAsiaTheme="minorHAnsi" w:cs="Arial"/>
        </w:rPr>
        <w:t xml:space="preserve"> policies and procedures, and the proper use of equipment and processes that can create an exposure to respirable silica.  Training will be provided before the worker’s first potential for exposure and repeated periodically.  Training will be provided during normal work hours and be conducted by a qualified instructor.  </w:t>
      </w:r>
    </w:p>
    <w:p w14:paraId="32E154EC" w14:textId="77777777" w:rsidR="00DC2971" w:rsidRPr="009938A5" w:rsidRDefault="00DC2971" w:rsidP="00DC2971">
      <w:pPr>
        <w:pStyle w:val="Heading1"/>
        <w:rPr>
          <w:rFonts w:ascii="Arial" w:hAnsi="Arial" w:cs="Arial"/>
          <w:szCs w:val="24"/>
        </w:rPr>
      </w:pPr>
    </w:p>
    <w:p w14:paraId="0983B4D5" w14:textId="77777777" w:rsidR="00DC2971" w:rsidRPr="009938A5" w:rsidRDefault="00DC2971" w:rsidP="00824BF3">
      <w:pPr>
        <w:rPr>
          <w:rFonts w:cs="Arial"/>
          <w:b/>
        </w:rPr>
      </w:pPr>
    </w:p>
    <w:sectPr w:rsidR="00DC2971" w:rsidRPr="0099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47F2" w14:textId="77777777" w:rsidR="00C170E1" w:rsidRDefault="00C170E1" w:rsidP="0018462D">
      <w:r>
        <w:separator/>
      </w:r>
    </w:p>
  </w:endnote>
  <w:endnote w:type="continuationSeparator" w:id="0">
    <w:p w14:paraId="33212C03" w14:textId="77777777" w:rsidR="00C170E1" w:rsidRDefault="00C170E1"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49035"/>
      <w:docPartObj>
        <w:docPartGallery w:val="Page Numbers (Bottom of Page)"/>
        <w:docPartUnique/>
      </w:docPartObj>
    </w:sdtPr>
    <w:sdtEndPr>
      <w:rPr>
        <w:color w:val="7F7F7F" w:themeColor="background1" w:themeShade="7F"/>
        <w:spacing w:val="60"/>
      </w:rPr>
    </w:sdtEndPr>
    <w:sdtContent>
      <w:p w14:paraId="7F830AFD" w14:textId="77777777" w:rsidR="0018462D" w:rsidRDefault="001846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014F">
          <w:rPr>
            <w:noProof/>
          </w:rPr>
          <w:t>14</w:t>
        </w:r>
        <w:r>
          <w:rPr>
            <w:noProof/>
          </w:rPr>
          <w:fldChar w:fldCharType="end"/>
        </w:r>
        <w:r>
          <w:t xml:space="preserve"> | </w:t>
        </w:r>
        <w:r>
          <w:rPr>
            <w:color w:val="7F7F7F" w:themeColor="background1" w:themeShade="7F"/>
            <w:spacing w:val="60"/>
          </w:rPr>
          <w:t>Page</w:t>
        </w:r>
      </w:p>
    </w:sdtContent>
  </w:sdt>
  <w:p w14:paraId="61499195" w14:textId="77777777" w:rsidR="0018462D" w:rsidRDefault="00184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2AAA" w14:textId="77777777" w:rsidR="00FB602D" w:rsidRPr="006E014F" w:rsidRDefault="00FB602D" w:rsidP="00FB602D">
    <w:pPr>
      <w:jc w:val="both"/>
      <w:rPr>
        <w:i/>
        <w:sz w:val="20"/>
        <w:szCs w:val="20"/>
      </w:rPr>
    </w:pPr>
    <w:r w:rsidRPr="006E014F">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7ABD7EF7" w14:textId="77777777" w:rsidR="00FB602D" w:rsidRDefault="00FB6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7524A" w14:textId="77777777" w:rsidR="00C170E1" w:rsidRDefault="00C170E1" w:rsidP="0018462D">
      <w:r>
        <w:separator/>
      </w:r>
    </w:p>
  </w:footnote>
  <w:footnote w:type="continuationSeparator" w:id="0">
    <w:p w14:paraId="50D99C4E" w14:textId="77777777" w:rsidR="00C170E1" w:rsidRDefault="00C170E1" w:rsidP="0018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7144" w14:textId="77777777" w:rsidR="0018462D" w:rsidRPr="009938A5" w:rsidRDefault="00853DAA" w:rsidP="0018462D">
    <w:pPr>
      <w:pStyle w:val="Header"/>
      <w:jc w:val="center"/>
      <w:rPr>
        <w:rFonts w:cs="Arial"/>
        <w:noProof/>
      </w:rPr>
    </w:pPr>
    <w:r>
      <w:rPr>
        <w:rFonts w:cs="Arial"/>
        <w:b/>
        <w:noProof/>
      </w:rPr>
      <w:t>SILICA EXPOSURE CONTROL PLAN</w:t>
    </w:r>
  </w:p>
  <w:p w14:paraId="48AB29E6" w14:textId="46299D01" w:rsidR="0018462D" w:rsidRPr="009938A5" w:rsidRDefault="004A5C3E" w:rsidP="0018462D">
    <w:pPr>
      <w:tabs>
        <w:tab w:val="center" w:pos="4680"/>
      </w:tabs>
      <w:jc w:val="center"/>
      <w:rPr>
        <w:rFonts w:cs="Arial"/>
        <w:b/>
        <w:bCs/>
        <w:smallCaps/>
        <w:color w:val="FF0000"/>
        <w:spacing w:val="-2"/>
      </w:rPr>
    </w:pPr>
    <w:r>
      <w:rPr>
        <w:rFonts w:cs="Arial"/>
        <w:b/>
        <w:bCs/>
        <w:smallCaps/>
        <w:color w:val="FF0000"/>
        <w:spacing w:val="-2"/>
      </w:rPr>
      <w:t xml:space="preserve"> </w:t>
    </w:r>
    <w:r w:rsidR="0018462D" w:rsidRPr="009938A5">
      <w:rPr>
        <w:rFonts w:cs="Arial"/>
        <w:b/>
        <w:bCs/>
        <w:smallCaps/>
        <w:color w:val="FF0000"/>
        <w:spacing w:val="-2"/>
      </w:rPr>
      <w:t xml:space="preserve">INSERT </w:t>
    </w:r>
    <w:r w:rsidR="006E014F">
      <w:rPr>
        <w:rFonts w:cs="Arial"/>
        <w:b/>
        <w:bCs/>
        <w:smallCaps/>
        <w:color w:val="FF0000"/>
        <w:spacing w:val="-2"/>
      </w:rPr>
      <w:t>AGENCY’S NAME</w:t>
    </w:r>
    <w:r w:rsidR="0018462D" w:rsidRPr="009938A5">
      <w:rPr>
        <w:rFonts w:cs="Arial"/>
        <w:b/>
        <w:bCs/>
        <w:smallCaps/>
        <w:color w:val="FF0000"/>
        <w:spacing w:val="-2"/>
      </w:rPr>
      <w:t xml:space="preserve"> </w:t>
    </w:r>
  </w:p>
  <w:p w14:paraId="6973417B" w14:textId="77777777" w:rsidR="0018462D" w:rsidRDefault="00184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0F9"/>
    <w:multiLevelType w:val="hybridMultilevel"/>
    <w:tmpl w:val="AF82B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C4768"/>
    <w:multiLevelType w:val="hybridMultilevel"/>
    <w:tmpl w:val="6940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57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994114"/>
    <w:multiLevelType w:val="hybridMultilevel"/>
    <w:tmpl w:val="9F0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C1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C7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365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26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07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1747D8"/>
    <w:multiLevelType w:val="hybridMultilevel"/>
    <w:tmpl w:val="613E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201D07"/>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2" w15:restartNumberingAfterBreak="0">
    <w:nsid w:val="5FC30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A2EF8"/>
    <w:multiLevelType w:val="hybridMultilevel"/>
    <w:tmpl w:val="949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D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9A42CA"/>
    <w:multiLevelType w:val="hybridMultilevel"/>
    <w:tmpl w:val="FF4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93FCB"/>
    <w:multiLevelType w:val="hybridMultilevel"/>
    <w:tmpl w:val="0F1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81A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4"/>
  </w:num>
  <w:num w:numId="5">
    <w:abstractNumId w:val="5"/>
  </w:num>
  <w:num w:numId="6">
    <w:abstractNumId w:val="13"/>
  </w:num>
  <w:num w:numId="7">
    <w:abstractNumId w:val="1"/>
  </w:num>
  <w:num w:numId="8">
    <w:abstractNumId w:val="16"/>
  </w:num>
  <w:num w:numId="9">
    <w:abstractNumId w:val="10"/>
  </w:num>
  <w:num w:numId="10">
    <w:abstractNumId w:val="6"/>
  </w:num>
  <w:num w:numId="11">
    <w:abstractNumId w:val="12"/>
  </w:num>
  <w:num w:numId="12">
    <w:abstractNumId w:val="9"/>
  </w:num>
  <w:num w:numId="13">
    <w:abstractNumId w:val="7"/>
  </w:num>
  <w:num w:numId="14">
    <w:abstractNumId w:val="17"/>
  </w:num>
  <w:num w:numId="15">
    <w:abstractNumId w:val="4"/>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rwUAHr5O2CwAAAA="/>
  </w:docVars>
  <w:rsids>
    <w:rsidRoot w:val="0018462D"/>
    <w:rsid w:val="000F36BA"/>
    <w:rsid w:val="0010215F"/>
    <w:rsid w:val="0018462D"/>
    <w:rsid w:val="002F71B1"/>
    <w:rsid w:val="00481DBB"/>
    <w:rsid w:val="004A5C3E"/>
    <w:rsid w:val="004C3D03"/>
    <w:rsid w:val="00525A3A"/>
    <w:rsid w:val="006E014F"/>
    <w:rsid w:val="00824BF3"/>
    <w:rsid w:val="00853DAA"/>
    <w:rsid w:val="008625F6"/>
    <w:rsid w:val="009938A5"/>
    <w:rsid w:val="009E4C18"/>
    <w:rsid w:val="00AC3D37"/>
    <w:rsid w:val="00B33885"/>
    <w:rsid w:val="00B34C89"/>
    <w:rsid w:val="00B42D6E"/>
    <w:rsid w:val="00C170E1"/>
    <w:rsid w:val="00C46165"/>
    <w:rsid w:val="00DA333F"/>
    <w:rsid w:val="00DC2971"/>
    <w:rsid w:val="00DC4FE7"/>
    <w:rsid w:val="00F76DE4"/>
    <w:rsid w:val="00F852DB"/>
    <w:rsid w:val="00F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3DE95"/>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2D"/>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uiPriority w:val="34"/>
    <w:qFormat/>
    <w:rsid w:val="00853DAA"/>
    <w:pPr>
      <w:ind w:left="720"/>
      <w:contextualSpacing/>
    </w:pPr>
  </w:style>
  <w:style w:type="character" w:styleId="CommentReference">
    <w:name w:val="annotation reference"/>
    <w:basedOn w:val="DefaultParagraphFont"/>
    <w:uiPriority w:val="99"/>
    <w:semiHidden/>
    <w:unhideWhenUsed/>
    <w:rsid w:val="00FB602D"/>
    <w:rPr>
      <w:sz w:val="16"/>
      <w:szCs w:val="16"/>
    </w:rPr>
  </w:style>
  <w:style w:type="paragraph" w:styleId="CommentText">
    <w:name w:val="annotation text"/>
    <w:basedOn w:val="Normal"/>
    <w:link w:val="CommentTextChar"/>
    <w:uiPriority w:val="99"/>
    <w:semiHidden/>
    <w:unhideWhenUsed/>
    <w:rsid w:val="00FB602D"/>
    <w:rPr>
      <w:sz w:val="20"/>
      <w:szCs w:val="20"/>
    </w:rPr>
  </w:style>
  <w:style w:type="character" w:customStyle="1" w:styleId="CommentTextChar">
    <w:name w:val="Comment Text Char"/>
    <w:basedOn w:val="DefaultParagraphFont"/>
    <w:link w:val="CommentText"/>
    <w:uiPriority w:val="99"/>
    <w:semiHidden/>
    <w:rsid w:val="00FB602D"/>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FB602D"/>
    <w:rPr>
      <w:b/>
      <w:bCs/>
    </w:rPr>
  </w:style>
  <w:style w:type="character" w:customStyle="1" w:styleId="CommentSubjectChar">
    <w:name w:val="Comment Subject Char"/>
    <w:basedOn w:val="CommentTextChar"/>
    <w:link w:val="CommentSubject"/>
    <w:uiPriority w:val="99"/>
    <w:semiHidden/>
    <w:rsid w:val="00FB602D"/>
    <w:rPr>
      <w:rFonts w:ascii="Arial" w:eastAsia="Cambria" w:hAnsi="Arial" w:cs="Times New Roman"/>
      <w:b/>
      <w:bCs/>
      <w:sz w:val="20"/>
      <w:szCs w:val="20"/>
    </w:rPr>
  </w:style>
  <w:style w:type="paragraph" w:styleId="BalloonText">
    <w:name w:val="Balloon Text"/>
    <w:basedOn w:val="Normal"/>
    <w:link w:val="BalloonTextChar"/>
    <w:uiPriority w:val="99"/>
    <w:semiHidden/>
    <w:unhideWhenUsed/>
    <w:rsid w:val="00FB6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2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7</cp:revision>
  <dcterms:created xsi:type="dcterms:W3CDTF">2018-11-07T15:18:00Z</dcterms:created>
  <dcterms:modified xsi:type="dcterms:W3CDTF">2019-05-13T16:39:00Z</dcterms:modified>
</cp:coreProperties>
</file>