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BA3F" w14:textId="77777777" w:rsidR="002A0016" w:rsidRDefault="002A0016" w:rsidP="002A0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4CD72" w14:textId="77777777" w:rsidR="0052091B" w:rsidRPr="0052091B" w:rsidRDefault="0052091B" w:rsidP="000C6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0DA37A0" w14:textId="77777777" w:rsidR="0052091B" w:rsidRPr="0052091B" w:rsidRDefault="0052091B" w:rsidP="000C675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2091B">
        <w:rPr>
          <w:rFonts w:ascii="Times New Roman" w:eastAsia="Times New Roman" w:hAnsi="Times New Roman"/>
          <w:sz w:val="24"/>
          <w:szCs w:val="24"/>
        </w:rPr>
        <w:t>To:</w:t>
      </w:r>
      <w:r w:rsidRPr="0052091B">
        <w:rPr>
          <w:rFonts w:ascii="Times New Roman" w:eastAsia="Times New Roman" w:hAnsi="Times New Roman"/>
          <w:sz w:val="24"/>
          <w:szCs w:val="24"/>
        </w:rPr>
        <w:tab/>
      </w:r>
      <w:r w:rsidR="000C6751">
        <w:rPr>
          <w:rFonts w:ascii="Times New Roman" w:eastAsia="Times New Roman" w:hAnsi="Times New Roman"/>
          <w:sz w:val="24"/>
          <w:szCs w:val="24"/>
        </w:rPr>
        <w:t>Member Entities</w:t>
      </w:r>
    </w:p>
    <w:p w14:paraId="6E94CB37" w14:textId="77777777" w:rsidR="0052091B" w:rsidRDefault="0052091B" w:rsidP="000C67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091B">
        <w:rPr>
          <w:rFonts w:ascii="Times New Roman" w:eastAsia="Times New Roman" w:hAnsi="Times New Roman"/>
          <w:sz w:val="24"/>
          <w:szCs w:val="24"/>
        </w:rPr>
        <w:t>From:</w:t>
      </w:r>
      <w:r w:rsidRPr="0052091B">
        <w:rPr>
          <w:rFonts w:ascii="Times New Roman" w:eastAsia="Times New Roman" w:hAnsi="Times New Roman"/>
          <w:sz w:val="24"/>
          <w:szCs w:val="24"/>
        </w:rPr>
        <w:tab/>
        <w:t>Matthew J. Giacobbe, Esq.</w:t>
      </w:r>
    </w:p>
    <w:p w14:paraId="5D44F1DE" w14:textId="77777777" w:rsidR="00F459CA" w:rsidRDefault="00F459CA" w:rsidP="000C67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Nicholas DelGaudio, Esq. </w:t>
      </w:r>
    </w:p>
    <w:p w14:paraId="38FFB946" w14:textId="77777777" w:rsidR="0052091B" w:rsidRDefault="0052091B" w:rsidP="007D50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C6751">
        <w:rPr>
          <w:rFonts w:ascii="Times New Roman" w:eastAsia="Times New Roman" w:hAnsi="Times New Roman"/>
          <w:sz w:val="24"/>
          <w:szCs w:val="24"/>
        </w:rPr>
        <w:t xml:space="preserve">Fred Semrau, Esq.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739449" w14:textId="77777777" w:rsidR="00B84C62" w:rsidRDefault="00B84C62" w:rsidP="007D50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0C96E6" w14:textId="5E31CC21" w:rsidR="00B84C62" w:rsidRDefault="00B84C62" w:rsidP="007D50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Date: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March 13, </w:t>
      </w:r>
      <w:r w:rsidR="00D957DF">
        <w:rPr>
          <w:rFonts w:ascii="Times New Roman" w:eastAsia="Times New Roman" w:hAnsi="Times New Roman"/>
          <w:sz w:val="24"/>
          <w:szCs w:val="24"/>
        </w:rPr>
        <w:t>2025</w:t>
      </w:r>
    </w:p>
    <w:p w14:paraId="4405E25A" w14:textId="77777777" w:rsidR="007D50C4" w:rsidRPr="0052091B" w:rsidRDefault="007D50C4" w:rsidP="007D50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966A5" w14:textId="77777777" w:rsidR="0052091B" w:rsidRDefault="0052091B" w:rsidP="000C6751">
      <w:pPr>
        <w:pBdr>
          <w:bottom w:val="single" w:sz="4" w:space="1" w:color="auto"/>
        </w:pBd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2091B">
        <w:rPr>
          <w:rFonts w:ascii="Times New Roman" w:eastAsia="Times New Roman" w:hAnsi="Times New Roman"/>
          <w:sz w:val="24"/>
          <w:szCs w:val="24"/>
        </w:rPr>
        <w:t>Re:</w:t>
      </w:r>
      <w:r w:rsidRPr="0052091B">
        <w:rPr>
          <w:rFonts w:ascii="Times New Roman" w:eastAsia="Times New Roman" w:hAnsi="Times New Roman"/>
          <w:sz w:val="24"/>
          <w:szCs w:val="24"/>
        </w:rPr>
        <w:tab/>
      </w:r>
      <w:r w:rsidR="00D00DD2">
        <w:rPr>
          <w:rFonts w:ascii="Times New Roman" w:eastAsia="Times New Roman" w:hAnsi="Times New Roman"/>
          <w:sz w:val="24"/>
          <w:szCs w:val="24"/>
        </w:rPr>
        <w:t>Changes to Employee Handbook</w:t>
      </w:r>
      <w:r w:rsidR="007D50C4">
        <w:rPr>
          <w:rFonts w:ascii="Times New Roman" w:eastAsia="Times New Roman" w:hAnsi="Times New Roman"/>
          <w:sz w:val="24"/>
          <w:szCs w:val="24"/>
        </w:rPr>
        <w:t xml:space="preserve"> and Personnel Policies and Procedures Manual</w:t>
      </w:r>
    </w:p>
    <w:p w14:paraId="39739A83" w14:textId="77777777" w:rsidR="007D50C4" w:rsidRPr="0052091B" w:rsidRDefault="007D50C4" w:rsidP="000C6751">
      <w:pPr>
        <w:pBdr>
          <w:bottom w:val="single" w:sz="4" w:space="1" w:color="auto"/>
        </w:pBdr>
        <w:spacing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FB73E0" w14:textId="3770E8F4" w:rsidR="00BE11F7" w:rsidRDefault="007D50C4" w:rsidP="009419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Municipal Excess Liability Joint Insurance Fund (“MEL”) has made </w:t>
      </w:r>
      <w:r w:rsidR="00B84C62">
        <w:rPr>
          <w:rFonts w:ascii="Times New Roman" w:hAnsi="Times New Roman"/>
          <w:sz w:val="24"/>
          <w:szCs w:val="24"/>
        </w:rPr>
        <w:t xml:space="preserve">suggested </w:t>
      </w:r>
      <w:r>
        <w:rPr>
          <w:rFonts w:ascii="Times New Roman" w:hAnsi="Times New Roman"/>
          <w:sz w:val="24"/>
          <w:szCs w:val="24"/>
        </w:rPr>
        <w:t xml:space="preserve">modifications to the </w:t>
      </w:r>
      <w:r w:rsidR="007F69B0">
        <w:rPr>
          <w:rFonts w:ascii="Times New Roman" w:hAnsi="Times New Roman"/>
          <w:sz w:val="24"/>
          <w:szCs w:val="24"/>
        </w:rPr>
        <w:t xml:space="preserve">Model Employee Handbook and Personnel Policies and Procedures Manual </w:t>
      </w:r>
      <w:r w:rsidR="00753122">
        <w:rPr>
          <w:rFonts w:ascii="Times New Roman" w:hAnsi="Times New Roman"/>
          <w:sz w:val="24"/>
          <w:szCs w:val="24"/>
        </w:rPr>
        <w:t xml:space="preserve">(“PPPM”) </w:t>
      </w:r>
      <w:r w:rsidR="007F69B0">
        <w:rPr>
          <w:rFonts w:ascii="Times New Roman" w:hAnsi="Times New Roman"/>
          <w:sz w:val="24"/>
          <w:szCs w:val="24"/>
        </w:rPr>
        <w:t xml:space="preserve">for </w:t>
      </w:r>
      <w:r w:rsidR="00B84C62">
        <w:rPr>
          <w:rFonts w:ascii="Times New Roman" w:hAnsi="Times New Roman"/>
          <w:sz w:val="24"/>
          <w:szCs w:val="24"/>
        </w:rPr>
        <w:t>our members’ consideration</w:t>
      </w:r>
      <w:r w:rsidR="007F69B0">
        <w:rPr>
          <w:rFonts w:ascii="Times New Roman" w:hAnsi="Times New Roman"/>
          <w:sz w:val="24"/>
          <w:szCs w:val="24"/>
        </w:rPr>
        <w:t>.</w:t>
      </w:r>
      <w:r w:rsidR="00753122">
        <w:rPr>
          <w:rFonts w:ascii="Times New Roman" w:hAnsi="Times New Roman"/>
          <w:sz w:val="24"/>
          <w:szCs w:val="24"/>
        </w:rPr>
        <w:t xml:space="preserve"> </w:t>
      </w:r>
      <w:r w:rsidR="00941906">
        <w:rPr>
          <w:rFonts w:ascii="Times New Roman" w:hAnsi="Times New Roman"/>
          <w:sz w:val="24"/>
          <w:szCs w:val="24"/>
        </w:rPr>
        <w:t xml:space="preserve"> </w:t>
      </w:r>
      <w:r w:rsidR="00753122">
        <w:rPr>
          <w:rFonts w:ascii="Times New Roman" w:hAnsi="Times New Roman"/>
          <w:sz w:val="24"/>
          <w:szCs w:val="24"/>
        </w:rPr>
        <w:t xml:space="preserve">Below is a brief explanation of the changes that have been made.   </w:t>
      </w:r>
    </w:p>
    <w:p w14:paraId="23991B83" w14:textId="77777777" w:rsidR="002A0016" w:rsidRDefault="002A0016" w:rsidP="002A0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CD3EF" w14:textId="77777777" w:rsidR="00D957DF" w:rsidRPr="00D957DF" w:rsidRDefault="00D957DF" w:rsidP="00D957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57DF">
        <w:rPr>
          <w:rFonts w:ascii="Times New Roman" w:hAnsi="Times New Roman"/>
          <w:sz w:val="24"/>
          <w:szCs w:val="24"/>
          <w:u w:val="single"/>
        </w:rPr>
        <w:t>Additions to the Americans with Disabilities Policy to include language relating to the federal Pregnant Workers Fairness Act which was passed in 2023 and had regulations issued in 2024</w:t>
      </w:r>
    </w:p>
    <w:p w14:paraId="56EB3677" w14:textId="77777777" w:rsidR="00D957DF" w:rsidRPr="00D957DF" w:rsidRDefault="00D957DF" w:rsidP="00D957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8954761" w14:textId="77777777" w:rsidR="00D957DF" w:rsidRPr="00D957DF" w:rsidRDefault="00D957DF" w:rsidP="00D957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57DF">
        <w:rPr>
          <w:rFonts w:ascii="Times New Roman" w:hAnsi="Times New Roman"/>
          <w:sz w:val="24"/>
          <w:szCs w:val="24"/>
          <w:u w:val="single"/>
        </w:rPr>
        <w:t>Additions to the Policy Against Harassment to include language about hostile work environments arising from conduct occurring outside of the workplace and even in non-work related contexts if it affects the workplace, which was contained in guidance issued by the EEOC in 2024</w:t>
      </w:r>
    </w:p>
    <w:p w14:paraId="31E0070A" w14:textId="77777777" w:rsidR="00D957DF" w:rsidRPr="00D957DF" w:rsidRDefault="00D957DF" w:rsidP="00D957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A7AEA50" w14:textId="77777777" w:rsidR="00D957DF" w:rsidRPr="00D957DF" w:rsidRDefault="00D957DF" w:rsidP="00D957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57DF">
        <w:rPr>
          <w:rFonts w:ascii="Times New Roman" w:hAnsi="Times New Roman"/>
          <w:sz w:val="24"/>
          <w:szCs w:val="24"/>
          <w:u w:val="single"/>
        </w:rPr>
        <w:t xml:space="preserve">Change in language to the Vacation Leave Policy in order to be more in line with the Comptroller’s Report/State Law regarding carrying over vacation leave for one year only and only when it cannot be used due to business demands. </w:t>
      </w:r>
    </w:p>
    <w:p w14:paraId="587BFD8A" w14:textId="77777777" w:rsidR="00D957DF" w:rsidRPr="00D957DF" w:rsidRDefault="00D957DF" w:rsidP="00D957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BA885A" w14:textId="77777777" w:rsidR="00D957DF" w:rsidRPr="00D957DF" w:rsidRDefault="00D957DF" w:rsidP="00D957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57DF">
        <w:rPr>
          <w:rFonts w:ascii="Times New Roman" w:hAnsi="Times New Roman"/>
          <w:sz w:val="24"/>
          <w:szCs w:val="24"/>
          <w:u w:val="single"/>
        </w:rPr>
        <w:t>Addition of an Acknowledgement of Receipt page at the end of each manual and handbook</w:t>
      </w:r>
    </w:p>
    <w:p w14:paraId="66B141C2" w14:textId="77777777" w:rsidR="00B84C62" w:rsidRDefault="00B84C62" w:rsidP="00FD0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4911C" w14:textId="77777777" w:rsidR="00B84C62" w:rsidRPr="00B84C62" w:rsidRDefault="00B84C62" w:rsidP="00FD0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62">
        <w:rPr>
          <w:rFonts w:ascii="Times New Roman" w:hAnsi="Times New Roman"/>
          <w:sz w:val="24"/>
          <w:szCs w:val="24"/>
        </w:rPr>
        <w:t xml:space="preserve">We </w:t>
      </w:r>
      <w:bookmarkStart w:id="0" w:name="position_24234_441"/>
      <w:bookmarkEnd w:id="0"/>
      <w:r w:rsidRPr="00B84C62">
        <w:rPr>
          <w:rFonts w:ascii="Times New Roman" w:hAnsi="Times New Roman"/>
          <w:sz w:val="24"/>
          <w:szCs w:val="24"/>
        </w:rPr>
        <w:t xml:space="preserve">urge </w:t>
      </w:r>
      <w:bookmarkStart w:id="1" w:name="position_24675_60"/>
      <w:bookmarkEnd w:id="1"/>
      <w:r w:rsidRPr="00B84C62">
        <w:rPr>
          <w:rFonts w:ascii="Times New Roman" w:hAnsi="Times New Roman"/>
          <w:sz w:val="24"/>
          <w:szCs w:val="24"/>
        </w:rPr>
        <w:t xml:space="preserve">you </w:t>
      </w:r>
      <w:bookmarkStart w:id="2" w:name="position_24735_80"/>
      <w:bookmarkEnd w:id="2"/>
      <w:r w:rsidRPr="00B84C62">
        <w:rPr>
          <w:rFonts w:ascii="Times New Roman" w:hAnsi="Times New Roman"/>
          <w:sz w:val="24"/>
          <w:szCs w:val="24"/>
        </w:rPr>
        <w:t xml:space="preserve">to </w:t>
      </w:r>
      <w:bookmarkStart w:id="3" w:name="position_24815_682"/>
      <w:bookmarkEnd w:id="3"/>
      <w:r w:rsidRPr="00B84C62">
        <w:rPr>
          <w:rFonts w:ascii="Times New Roman" w:hAnsi="Times New Roman"/>
          <w:sz w:val="24"/>
          <w:szCs w:val="24"/>
        </w:rPr>
        <w:t xml:space="preserve">consult </w:t>
      </w:r>
      <w:bookmarkStart w:id="4" w:name="position_25497_20"/>
      <w:bookmarkEnd w:id="4"/>
      <w:r w:rsidRPr="00B84C62">
        <w:rPr>
          <w:rFonts w:ascii="Times New Roman" w:hAnsi="Times New Roman"/>
          <w:sz w:val="24"/>
          <w:szCs w:val="24"/>
        </w:rPr>
        <w:t xml:space="preserve">with </w:t>
      </w:r>
      <w:bookmarkStart w:id="5" w:name="position_25517_942"/>
      <w:bookmarkEnd w:id="5"/>
      <w:r w:rsidRPr="00B84C62">
        <w:rPr>
          <w:rFonts w:ascii="Times New Roman" w:hAnsi="Times New Roman"/>
          <w:sz w:val="24"/>
          <w:szCs w:val="24"/>
        </w:rPr>
        <w:t xml:space="preserve">your entity's General </w:t>
      </w:r>
      <w:bookmarkStart w:id="6" w:name="position_37926_181"/>
      <w:bookmarkEnd w:id="6"/>
      <w:r w:rsidRPr="00B84C62">
        <w:rPr>
          <w:rFonts w:ascii="Times New Roman" w:hAnsi="Times New Roman"/>
          <w:sz w:val="24"/>
          <w:szCs w:val="24"/>
        </w:rPr>
        <w:t xml:space="preserve">or Labor Counsel </w:t>
      </w:r>
      <w:bookmarkStart w:id="7" w:name="position_39830_722"/>
      <w:bookmarkEnd w:id="7"/>
      <w:r w:rsidRPr="00B84C62">
        <w:rPr>
          <w:rFonts w:ascii="Times New Roman" w:hAnsi="Times New Roman"/>
          <w:sz w:val="24"/>
          <w:szCs w:val="24"/>
        </w:rPr>
        <w:t xml:space="preserve">regarding </w:t>
      </w:r>
      <w:bookmarkStart w:id="8" w:name="position_40552_281"/>
      <w:bookmarkEnd w:id="8"/>
      <w:r w:rsidRPr="00B84C62">
        <w:rPr>
          <w:rFonts w:ascii="Times New Roman" w:hAnsi="Times New Roman"/>
          <w:sz w:val="24"/>
          <w:szCs w:val="24"/>
        </w:rPr>
        <w:t xml:space="preserve">these recommended </w:t>
      </w:r>
      <w:bookmarkStart w:id="9" w:name="position_40833_992"/>
      <w:bookmarkEnd w:id="9"/>
      <w:r w:rsidRPr="00B84C62">
        <w:rPr>
          <w:rFonts w:ascii="Times New Roman" w:hAnsi="Times New Roman"/>
          <w:sz w:val="24"/>
          <w:szCs w:val="24"/>
        </w:rPr>
        <w:t>changes.</w:t>
      </w:r>
    </w:p>
    <w:p w14:paraId="30AFACA6" w14:textId="77777777" w:rsidR="00FD0367" w:rsidRPr="00B84C62" w:rsidRDefault="00FD0367" w:rsidP="00F54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F2F19" w14:textId="77777777" w:rsidR="00FD0367" w:rsidRDefault="00FD0367" w:rsidP="00F54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EC745" w14:textId="77777777" w:rsidR="00811566" w:rsidRDefault="00811566" w:rsidP="000C6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36F7F35" w14:textId="77777777" w:rsidR="00F60C01" w:rsidRDefault="00F60C01" w:rsidP="000C675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76FBF43" w14:textId="77777777" w:rsidR="00F60C01" w:rsidRPr="00F60C01" w:rsidRDefault="00F60C01" w:rsidP="000C675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F60C01" w:rsidRPr="00F60C01" w:rsidSect="000C675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A80D" w14:textId="77777777" w:rsidR="0000393C" w:rsidRDefault="0000393C" w:rsidP="0052091B">
      <w:pPr>
        <w:spacing w:after="0" w:line="240" w:lineRule="auto"/>
      </w:pPr>
      <w:r>
        <w:separator/>
      </w:r>
    </w:p>
  </w:endnote>
  <w:endnote w:type="continuationSeparator" w:id="0">
    <w:p w14:paraId="6FDEB9DF" w14:textId="77777777" w:rsidR="0000393C" w:rsidRDefault="0000393C" w:rsidP="0052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2BDA" w14:textId="775B8E68" w:rsidR="0052091B" w:rsidRPr="0052091B" w:rsidRDefault="00D957DF" w:rsidP="0052091B">
    <w:pPr>
      <w:tabs>
        <w:tab w:val="right" w:pos="10620"/>
      </w:tabs>
      <w:spacing w:after="200" w:line="276" w:lineRule="auto"/>
      <w:ind w:left="-540"/>
      <w:rPr>
        <w:rFonts w:eastAsia="Times New Roman" w:cs="Calibri"/>
        <w:szCs w:val="24"/>
      </w:rPr>
    </w:pPr>
    <w:r w:rsidRPr="0052091B">
      <w:rPr>
        <w:rFonts w:eastAsia="Times New Roman" w:cs="Calibri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90F90E" wp14:editId="57F544C1">
              <wp:simplePos x="0" y="0"/>
              <wp:positionH relativeFrom="column">
                <wp:posOffset>-402590</wp:posOffset>
              </wp:positionH>
              <wp:positionV relativeFrom="paragraph">
                <wp:posOffset>110490</wp:posOffset>
              </wp:positionV>
              <wp:extent cx="7315200" cy="0"/>
              <wp:effectExtent l="6985" t="5715" r="12065" b="13335"/>
              <wp:wrapNone/>
              <wp:docPr id="11690529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E0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7pt;margin-top:8.7pt;width:8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iuAEAAFY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"/>
          </w:pict>
        </mc:Fallback>
      </mc:AlternateContent>
    </w:r>
  </w:p>
  <w:p w14:paraId="2C675650" w14:textId="77777777" w:rsidR="0052091B" w:rsidRPr="0052091B" w:rsidRDefault="0052091B" w:rsidP="0052091B">
    <w:pPr>
      <w:tabs>
        <w:tab w:val="left" w:pos="4320"/>
        <w:tab w:val="right" w:pos="10620"/>
      </w:tabs>
      <w:spacing w:after="0" w:line="240" w:lineRule="auto"/>
      <w:ind w:left="-720" w:right="-720"/>
      <w:jc w:val="center"/>
      <w:rPr>
        <w:rFonts w:eastAsia="Times New Roman" w:cs="Calibri"/>
        <w:b/>
        <w:sz w:val="24"/>
        <w:szCs w:val="24"/>
        <w:lang w:bidi="en-US"/>
      </w:rPr>
    </w:pPr>
    <w:r w:rsidRPr="0052091B">
      <w:rPr>
        <w:rFonts w:eastAsia="Times New Roman" w:cs="Calibri"/>
        <w:b/>
        <w:sz w:val="24"/>
        <w:szCs w:val="24"/>
        <w:lang w:bidi="en-US"/>
      </w:rPr>
      <w:t>Oakland Office: 169 Ramapo Valley Road, UL 105, Oakland, NJ 07436 Tel 973 845-6700 Fax 201 644-7601</w:t>
    </w:r>
  </w:p>
  <w:p w14:paraId="13670851" w14:textId="77777777" w:rsidR="0052091B" w:rsidRPr="0052091B" w:rsidRDefault="0052091B" w:rsidP="0052091B">
    <w:pPr>
      <w:tabs>
        <w:tab w:val="left" w:pos="4320"/>
        <w:tab w:val="right" w:pos="10620"/>
      </w:tabs>
      <w:spacing w:after="0" w:line="240" w:lineRule="auto"/>
      <w:ind w:left="-720" w:right="-720"/>
      <w:jc w:val="center"/>
      <w:rPr>
        <w:rFonts w:eastAsia="Times New Roman" w:cs="Calibri"/>
        <w:sz w:val="24"/>
        <w:szCs w:val="24"/>
        <w:lang w:bidi="en-US"/>
      </w:rPr>
    </w:pPr>
    <w:r w:rsidRPr="0052091B">
      <w:rPr>
        <w:rFonts w:eastAsia="Times New Roman" w:cs="Calibri"/>
        <w:sz w:val="24"/>
        <w:szCs w:val="24"/>
        <w:lang w:bidi="en-US"/>
      </w:rPr>
      <w:t>Somerville Office: 50 Division Street, Suite 501, Somerville, NJ 08876 Tel 732 583-7474 Fax 201 644-7601</w:t>
    </w:r>
  </w:p>
  <w:p w14:paraId="72B6C950" w14:textId="77777777" w:rsidR="0052091B" w:rsidRPr="0052091B" w:rsidRDefault="0052091B" w:rsidP="0052091B">
    <w:pPr>
      <w:tabs>
        <w:tab w:val="left" w:pos="4320"/>
        <w:tab w:val="right" w:pos="10620"/>
      </w:tabs>
      <w:spacing w:after="0" w:line="240" w:lineRule="auto"/>
      <w:ind w:left="-720" w:right="-720"/>
      <w:jc w:val="center"/>
      <w:rPr>
        <w:rFonts w:eastAsia="Times New Roman" w:cs="Calibri"/>
        <w:sz w:val="24"/>
        <w:szCs w:val="24"/>
        <w:lang w:bidi="en-US"/>
      </w:rPr>
    </w:pPr>
    <w:r w:rsidRPr="0052091B">
      <w:rPr>
        <w:rFonts w:eastAsia="Times New Roman" w:cs="Calibri"/>
        <w:sz w:val="24"/>
        <w:szCs w:val="24"/>
        <w:lang w:bidi="en-US"/>
      </w:rPr>
      <w:t>Matawan Office: 955 State Route 34, Suite 200, Matawan, NJ 07747 Tel 732 583-7474 Fax 732 290-0753</w:t>
    </w:r>
  </w:p>
  <w:p w14:paraId="6956039C" w14:textId="77777777" w:rsidR="0052091B" w:rsidRPr="0052091B" w:rsidRDefault="0052091B" w:rsidP="0052091B">
    <w:pPr>
      <w:tabs>
        <w:tab w:val="left" w:pos="4320"/>
        <w:tab w:val="right" w:pos="10620"/>
      </w:tabs>
      <w:spacing w:after="0" w:line="240" w:lineRule="auto"/>
      <w:ind w:left="-720" w:right="-720"/>
      <w:jc w:val="center"/>
      <w:rPr>
        <w:rFonts w:eastAsia="Times New Roman" w:cs="Calibri"/>
        <w:sz w:val="24"/>
        <w:szCs w:val="24"/>
        <w:lang w:bidi="en-US"/>
      </w:rPr>
    </w:pPr>
  </w:p>
  <w:p w14:paraId="23D57A20" w14:textId="77777777" w:rsidR="0052091B" w:rsidRPr="000C6751" w:rsidRDefault="0052091B" w:rsidP="000C6751">
    <w:pPr>
      <w:tabs>
        <w:tab w:val="right" w:pos="10620"/>
      </w:tabs>
      <w:spacing w:after="0" w:line="240" w:lineRule="auto"/>
      <w:ind w:left="-720" w:right="-720"/>
      <w:jc w:val="center"/>
      <w:rPr>
        <w:rFonts w:eastAsia="Times New Roman" w:cs="Calibri"/>
        <w:sz w:val="24"/>
        <w:szCs w:val="24"/>
        <w:lang w:bidi="en-US"/>
      </w:rPr>
    </w:pPr>
    <w:r w:rsidRPr="0052091B">
      <w:rPr>
        <w:rFonts w:eastAsia="Times New Roman" w:cs="Calibri"/>
        <w:sz w:val="24"/>
        <w:szCs w:val="24"/>
        <w:lang w:bidi="en-US"/>
      </w:rPr>
      <w:t>www.cgajlaw.com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B00D" w14:textId="77777777" w:rsidR="0000393C" w:rsidRDefault="0000393C" w:rsidP="0052091B">
      <w:pPr>
        <w:spacing w:after="0" w:line="240" w:lineRule="auto"/>
      </w:pPr>
      <w:r>
        <w:separator/>
      </w:r>
    </w:p>
  </w:footnote>
  <w:footnote w:type="continuationSeparator" w:id="0">
    <w:p w14:paraId="4BD38AAB" w14:textId="77777777" w:rsidR="0000393C" w:rsidRDefault="0000393C" w:rsidP="0052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6DEB" w14:textId="77777777" w:rsidR="0052091B" w:rsidRDefault="0052091B" w:rsidP="000C6751">
    <w:pPr>
      <w:pStyle w:val="NoSpacing"/>
      <w:tabs>
        <w:tab w:val="right" w:pos="10620"/>
      </w:tabs>
      <w:spacing w:after="0" w:line="240" w:lineRule="auto"/>
      <w:ind w:right="-54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2167" w14:textId="77777777" w:rsidR="0052091B" w:rsidRPr="00F82595" w:rsidRDefault="0052091B" w:rsidP="000C6751">
    <w:pPr>
      <w:pStyle w:val="NoSpacing"/>
      <w:tabs>
        <w:tab w:val="right" w:pos="10620"/>
      </w:tabs>
      <w:ind w:right="-1170"/>
      <w:jc w:val="right"/>
      <w:rPr>
        <w:rFonts w:cs="Calibri"/>
        <w:spacing w:val="20"/>
        <w:sz w:val="40"/>
        <w:szCs w:val="40"/>
      </w:rPr>
    </w:pPr>
    <w:r w:rsidRPr="00141CC4">
      <w:rPr>
        <w:rFonts w:cs="Calibri"/>
        <w:spacing w:val="20"/>
        <w:sz w:val="40"/>
        <w:szCs w:val="40"/>
      </w:rPr>
      <w:t xml:space="preserve">CLEARY </w:t>
    </w:r>
    <w:r w:rsidRPr="00141CC4">
      <w:rPr>
        <w:rFonts w:cs="Calibri"/>
        <w:color w:val="548DD4"/>
        <w:spacing w:val="20"/>
        <w:sz w:val="40"/>
        <w:szCs w:val="40"/>
      </w:rPr>
      <w:t>|</w:t>
    </w:r>
    <w:r w:rsidRPr="00141CC4">
      <w:rPr>
        <w:rFonts w:cs="Calibri"/>
        <w:spacing w:val="20"/>
        <w:sz w:val="40"/>
        <w:szCs w:val="40"/>
      </w:rPr>
      <w:t xml:space="preserve"> GIACOBBE </w:t>
    </w:r>
    <w:r w:rsidRPr="00141CC4">
      <w:rPr>
        <w:rFonts w:cs="Calibri"/>
        <w:color w:val="548DD4"/>
        <w:spacing w:val="20"/>
        <w:sz w:val="40"/>
        <w:szCs w:val="40"/>
      </w:rPr>
      <w:t>|</w:t>
    </w:r>
    <w:r w:rsidRPr="00141CC4">
      <w:rPr>
        <w:rFonts w:cs="Calibri"/>
        <w:spacing w:val="20"/>
        <w:sz w:val="40"/>
        <w:szCs w:val="40"/>
      </w:rPr>
      <w:t xml:space="preserve"> ALFIERI </w:t>
    </w:r>
    <w:r w:rsidRPr="00141CC4">
      <w:rPr>
        <w:rFonts w:cs="Calibri"/>
        <w:color w:val="548DD4"/>
        <w:spacing w:val="20"/>
        <w:sz w:val="40"/>
        <w:szCs w:val="40"/>
      </w:rPr>
      <w:t>|</w:t>
    </w:r>
    <w:r>
      <w:rPr>
        <w:rFonts w:cs="Calibri"/>
        <w:spacing w:val="20"/>
        <w:sz w:val="40"/>
        <w:szCs w:val="40"/>
      </w:rPr>
      <w:t xml:space="preserve"> JACOBS LLC</w:t>
    </w:r>
  </w:p>
  <w:p w14:paraId="67E253F7" w14:textId="77777777" w:rsidR="0052091B" w:rsidRPr="00C55291" w:rsidRDefault="0052091B" w:rsidP="0052091B">
    <w:pPr>
      <w:pStyle w:val="NoSpacing"/>
      <w:tabs>
        <w:tab w:val="right" w:pos="10620"/>
      </w:tabs>
      <w:spacing w:after="0" w:line="240" w:lineRule="auto"/>
      <w:ind w:right="-547" w:firstLine="720"/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MATTHEW J. GIACOBBE, </w:t>
    </w:r>
    <w:r w:rsidRPr="00C55291">
      <w:rPr>
        <w:rFonts w:cs="Calibri"/>
        <w:sz w:val="24"/>
        <w:szCs w:val="24"/>
      </w:rPr>
      <w:t>Partner</w:t>
    </w:r>
  </w:p>
  <w:p w14:paraId="70BC2BFB" w14:textId="77777777" w:rsidR="0052091B" w:rsidRPr="00C55291" w:rsidRDefault="0052091B" w:rsidP="0052091B">
    <w:pPr>
      <w:pStyle w:val="NoSpacing"/>
      <w:tabs>
        <w:tab w:val="right" w:pos="10620"/>
      </w:tabs>
      <w:spacing w:after="0" w:line="240" w:lineRule="auto"/>
      <w:ind w:right="-547"/>
      <w:jc w:val="right"/>
      <w:rPr>
        <w:rFonts w:cs="Calibri"/>
        <w:sz w:val="24"/>
        <w:szCs w:val="24"/>
      </w:rPr>
    </w:pPr>
    <w:hyperlink r:id="rId1" w:history="1">
      <w:r w:rsidRPr="009C0572">
        <w:rPr>
          <w:rStyle w:val="Hyperlink"/>
          <w:rFonts w:cs="Calibri"/>
          <w:sz w:val="24"/>
          <w:szCs w:val="24"/>
        </w:rPr>
        <w:t>mgiacobbe@cgajlaw.com</w:t>
      </w:r>
    </w:hyperlink>
  </w:p>
  <w:p w14:paraId="7DF022AF" w14:textId="77777777" w:rsidR="0052091B" w:rsidRPr="00C55291" w:rsidRDefault="0052091B" w:rsidP="0052091B">
    <w:pPr>
      <w:pStyle w:val="NoSpacing"/>
      <w:tabs>
        <w:tab w:val="right" w:pos="10620"/>
      </w:tabs>
      <w:spacing w:after="0" w:line="240" w:lineRule="auto"/>
      <w:ind w:right="-547"/>
      <w:jc w:val="right"/>
      <w:rPr>
        <w:rFonts w:cs="Calibri"/>
        <w:sz w:val="24"/>
        <w:szCs w:val="24"/>
      </w:rPr>
    </w:pPr>
  </w:p>
  <w:p w14:paraId="006F8000" w14:textId="77777777" w:rsidR="0052091B" w:rsidRDefault="0052091B" w:rsidP="000C6751">
    <w:pPr>
      <w:pStyle w:val="NoSpacing"/>
      <w:tabs>
        <w:tab w:val="right" w:pos="10620"/>
      </w:tabs>
      <w:spacing w:after="0" w:line="240" w:lineRule="auto"/>
      <w:ind w:right="-547"/>
      <w:jc w:val="right"/>
    </w:pPr>
    <w:r w:rsidRPr="00C55291">
      <w:rPr>
        <w:rFonts w:cs="Calibri"/>
        <w:sz w:val="24"/>
        <w:szCs w:val="24"/>
      </w:rPr>
      <w:t>Reply to: Oakland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2127B"/>
    <w:multiLevelType w:val="hybridMultilevel"/>
    <w:tmpl w:val="596E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95F"/>
    <w:multiLevelType w:val="hybridMultilevel"/>
    <w:tmpl w:val="F38E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90133"/>
    <w:multiLevelType w:val="hybridMultilevel"/>
    <w:tmpl w:val="8EF6F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6967535">
    <w:abstractNumId w:val="0"/>
  </w:num>
  <w:num w:numId="2" w16cid:durableId="653069625">
    <w:abstractNumId w:val="2"/>
  </w:num>
  <w:num w:numId="3" w16cid:durableId="9083412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2224F3-3D22-4D8D-A81A-5565E9CFB32C}"/>
    <w:docVar w:name="dgnword-eventsink" w:val="1949810931040"/>
  </w:docVars>
  <w:rsids>
    <w:rsidRoot w:val="002A0016"/>
    <w:rsid w:val="0000393C"/>
    <w:rsid w:val="00010305"/>
    <w:rsid w:val="000112D0"/>
    <w:rsid w:val="00020616"/>
    <w:rsid w:val="00025431"/>
    <w:rsid w:val="00040368"/>
    <w:rsid w:val="00044B2F"/>
    <w:rsid w:val="00056F50"/>
    <w:rsid w:val="0006060F"/>
    <w:rsid w:val="00076036"/>
    <w:rsid w:val="000A0CA7"/>
    <w:rsid w:val="000C6751"/>
    <w:rsid w:val="000D094C"/>
    <w:rsid w:val="000F375E"/>
    <w:rsid w:val="00100826"/>
    <w:rsid w:val="00105C33"/>
    <w:rsid w:val="00120B47"/>
    <w:rsid w:val="001227E8"/>
    <w:rsid w:val="00127526"/>
    <w:rsid w:val="00134F7F"/>
    <w:rsid w:val="00185C60"/>
    <w:rsid w:val="00187867"/>
    <w:rsid w:val="001B577F"/>
    <w:rsid w:val="001C0253"/>
    <w:rsid w:val="001C1997"/>
    <w:rsid w:val="001C2362"/>
    <w:rsid w:val="001D55A1"/>
    <w:rsid w:val="001D56EB"/>
    <w:rsid w:val="001E050D"/>
    <w:rsid w:val="001E23BF"/>
    <w:rsid w:val="001F5492"/>
    <w:rsid w:val="001F62B8"/>
    <w:rsid w:val="0021288B"/>
    <w:rsid w:val="002228C7"/>
    <w:rsid w:val="00230564"/>
    <w:rsid w:val="00233A49"/>
    <w:rsid w:val="0023738D"/>
    <w:rsid w:val="00247449"/>
    <w:rsid w:val="00255856"/>
    <w:rsid w:val="00273A49"/>
    <w:rsid w:val="00291682"/>
    <w:rsid w:val="002A0016"/>
    <w:rsid w:val="002A25B2"/>
    <w:rsid w:val="002C033D"/>
    <w:rsid w:val="002C0BF7"/>
    <w:rsid w:val="002C3FDF"/>
    <w:rsid w:val="002C5A29"/>
    <w:rsid w:val="002D65C3"/>
    <w:rsid w:val="00303EC7"/>
    <w:rsid w:val="0031047D"/>
    <w:rsid w:val="00311F3D"/>
    <w:rsid w:val="00323AA2"/>
    <w:rsid w:val="003374F8"/>
    <w:rsid w:val="0034122C"/>
    <w:rsid w:val="00360913"/>
    <w:rsid w:val="00367B54"/>
    <w:rsid w:val="00380FD2"/>
    <w:rsid w:val="00395EDB"/>
    <w:rsid w:val="003A149E"/>
    <w:rsid w:val="003A3C0E"/>
    <w:rsid w:val="003B0FB3"/>
    <w:rsid w:val="003C2F42"/>
    <w:rsid w:val="003E5C71"/>
    <w:rsid w:val="003F17F6"/>
    <w:rsid w:val="00412125"/>
    <w:rsid w:val="0043090C"/>
    <w:rsid w:val="00437E58"/>
    <w:rsid w:val="00494D07"/>
    <w:rsid w:val="004A1C50"/>
    <w:rsid w:val="004A7245"/>
    <w:rsid w:val="004B6040"/>
    <w:rsid w:val="004C1B1F"/>
    <w:rsid w:val="004C2213"/>
    <w:rsid w:val="004C56CA"/>
    <w:rsid w:val="004D0043"/>
    <w:rsid w:val="004E5CDA"/>
    <w:rsid w:val="0052091B"/>
    <w:rsid w:val="005419A2"/>
    <w:rsid w:val="005657A4"/>
    <w:rsid w:val="005A347E"/>
    <w:rsid w:val="005C2AFA"/>
    <w:rsid w:val="005C2D05"/>
    <w:rsid w:val="005D2C5A"/>
    <w:rsid w:val="005E16D0"/>
    <w:rsid w:val="006117B6"/>
    <w:rsid w:val="006117C1"/>
    <w:rsid w:val="00614334"/>
    <w:rsid w:val="0061781D"/>
    <w:rsid w:val="006239B0"/>
    <w:rsid w:val="006317D1"/>
    <w:rsid w:val="00637E96"/>
    <w:rsid w:val="0064729A"/>
    <w:rsid w:val="0064762E"/>
    <w:rsid w:val="0065458C"/>
    <w:rsid w:val="00690FF2"/>
    <w:rsid w:val="00695D54"/>
    <w:rsid w:val="006A5AC2"/>
    <w:rsid w:val="006C242C"/>
    <w:rsid w:val="006C53BA"/>
    <w:rsid w:val="006C56B8"/>
    <w:rsid w:val="006F5F71"/>
    <w:rsid w:val="00733AF5"/>
    <w:rsid w:val="00740463"/>
    <w:rsid w:val="00743C40"/>
    <w:rsid w:val="00753122"/>
    <w:rsid w:val="00772495"/>
    <w:rsid w:val="00780C19"/>
    <w:rsid w:val="00790687"/>
    <w:rsid w:val="007D2776"/>
    <w:rsid w:val="007D297F"/>
    <w:rsid w:val="007D50C4"/>
    <w:rsid w:val="007D5415"/>
    <w:rsid w:val="007F59F1"/>
    <w:rsid w:val="007F69B0"/>
    <w:rsid w:val="00811566"/>
    <w:rsid w:val="0082438C"/>
    <w:rsid w:val="008579C4"/>
    <w:rsid w:val="0087611C"/>
    <w:rsid w:val="00893AB6"/>
    <w:rsid w:val="008A1CF0"/>
    <w:rsid w:val="008D6A24"/>
    <w:rsid w:val="008E174D"/>
    <w:rsid w:val="008E285B"/>
    <w:rsid w:val="008E3438"/>
    <w:rsid w:val="008E3EAE"/>
    <w:rsid w:val="00901CF4"/>
    <w:rsid w:val="00907A12"/>
    <w:rsid w:val="009245C8"/>
    <w:rsid w:val="00934829"/>
    <w:rsid w:val="00941906"/>
    <w:rsid w:val="0094342B"/>
    <w:rsid w:val="00950ED8"/>
    <w:rsid w:val="0095567A"/>
    <w:rsid w:val="009824FE"/>
    <w:rsid w:val="00987EB6"/>
    <w:rsid w:val="00994BB4"/>
    <w:rsid w:val="009C4794"/>
    <w:rsid w:val="009D6452"/>
    <w:rsid w:val="009F6F9D"/>
    <w:rsid w:val="009F71B9"/>
    <w:rsid w:val="00A325ED"/>
    <w:rsid w:val="00A42D5C"/>
    <w:rsid w:val="00A4758D"/>
    <w:rsid w:val="00A5413F"/>
    <w:rsid w:val="00A76271"/>
    <w:rsid w:val="00A925DA"/>
    <w:rsid w:val="00AB1852"/>
    <w:rsid w:val="00AB6F4B"/>
    <w:rsid w:val="00AE69BC"/>
    <w:rsid w:val="00AF6D0B"/>
    <w:rsid w:val="00B1153C"/>
    <w:rsid w:val="00B23438"/>
    <w:rsid w:val="00B34700"/>
    <w:rsid w:val="00B62068"/>
    <w:rsid w:val="00B64739"/>
    <w:rsid w:val="00B6680A"/>
    <w:rsid w:val="00B80D26"/>
    <w:rsid w:val="00B823F0"/>
    <w:rsid w:val="00B84C62"/>
    <w:rsid w:val="00B9103E"/>
    <w:rsid w:val="00B93E07"/>
    <w:rsid w:val="00BA7C9D"/>
    <w:rsid w:val="00BB3725"/>
    <w:rsid w:val="00BC4B37"/>
    <w:rsid w:val="00BC4C1D"/>
    <w:rsid w:val="00BE11F7"/>
    <w:rsid w:val="00BE2909"/>
    <w:rsid w:val="00BE51C4"/>
    <w:rsid w:val="00BF56A1"/>
    <w:rsid w:val="00C24684"/>
    <w:rsid w:val="00C24E1E"/>
    <w:rsid w:val="00C7279D"/>
    <w:rsid w:val="00C75F25"/>
    <w:rsid w:val="00CD5596"/>
    <w:rsid w:val="00CF16C2"/>
    <w:rsid w:val="00D00DD2"/>
    <w:rsid w:val="00D0519D"/>
    <w:rsid w:val="00D07217"/>
    <w:rsid w:val="00D107D2"/>
    <w:rsid w:val="00D1318C"/>
    <w:rsid w:val="00D43448"/>
    <w:rsid w:val="00D56397"/>
    <w:rsid w:val="00D5780B"/>
    <w:rsid w:val="00D7288F"/>
    <w:rsid w:val="00D957DF"/>
    <w:rsid w:val="00DB315F"/>
    <w:rsid w:val="00E00F08"/>
    <w:rsid w:val="00E72966"/>
    <w:rsid w:val="00E7498A"/>
    <w:rsid w:val="00E774EB"/>
    <w:rsid w:val="00E85488"/>
    <w:rsid w:val="00E86260"/>
    <w:rsid w:val="00E86D3E"/>
    <w:rsid w:val="00ED4B2D"/>
    <w:rsid w:val="00EE20F8"/>
    <w:rsid w:val="00EE7F68"/>
    <w:rsid w:val="00F0788D"/>
    <w:rsid w:val="00F35110"/>
    <w:rsid w:val="00F36CE7"/>
    <w:rsid w:val="00F459CA"/>
    <w:rsid w:val="00F46CDA"/>
    <w:rsid w:val="00F52C99"/>
    <w:rsid w:val="00F54DC4"/>
    <w:rsid w:val="00F60C01"/>
    <w:rsid w:val="00F70049"/>
    <w:rsid w:val="00F81EF2"/>
    <w:rsid w:val="00F91741"/>
    <w:rsid w:val="00F94AA9"/>
    <w:rsid w:val="00FB3B9A"/>
    <w:rsid w:val="00FC55C8"/>
    <w:rsid w:val="00FD0367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4046A6"/>
  <w15:chartTrackingRefBased/>
  <w15:docId w15:val="{4D053BCA-A2B9-47CB-9D37-ECECAC3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2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6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09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09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09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52091B"/>
    <w:pPr>
      <w:spacing w:after="200" w:line="276" w:lineRule="auto"/>
    </w:pPr>
    <w:rPr>
      <w:rFonts w:eastAsia="Times New Roman"/>
      <w:szCs w:val="32"/>
    </w:rPr>
  </w:style>
  <w:style w:type="character" w:styleId="Hyperlink">
    <w:name w:val="Hyperlink"/>
    <w:uiPriority w:val="99"/>
    <w:unhideWhenUsed/>
    <w:rsid w:val="0052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giacobbe@cgaj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mailto:mgiacobbe@cgajlaw.com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DelGuadio</dc:creator>
  <cp:keywords/>
  <dc:description/>
  <cp:lastModifiedBy>Cate Kiernan</cp:lastModifiedBy>
  <cp:revision>2</cp:revision>
  <dcterms:created xsi:type="dcterms:W3CDTF">2025-03-13T17:02:00Z</dcterms:created>
  <dcterms:modified xsi:type="dcterms:W3CDTF">2025-03-13T17:02:00Z</dcterms:modified>
</cp:coreProperties>
</file>